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A7B0F" w14:textId="77777777" w:rsidR="00A1156B" w:rsidRPr="008114A8" w:rsidRDefault="00A1156B" w:rsidP="00A1156B">
      <w:pPr>
        <w:jc w:val="center"/>
        <w:rPr>
          <w:rFonts w:ascii="Times New Roman" w:eastAsia="標楷體" w:hAnsi="Times New Roman" w:cs="Times New Roman"/>
          <w:b/>
          <w:sz w:val="32"/>
          <w:szCs w:val="32"/>
        </w:rPr>
      </w:pPr>
      <w:bookmarkStart w:id="0" w:name="_Hlk207114632"/>
      <w:bookmarkEnd w:id="0"/>
      <w:r w:rsidRPr="008114A8">
        <w:rPr>
          <w:rFonts w:ascii="Times New Roman" w:eastAsia="標楷體" w:hAnsi="Times New Roman" w:cs="Times New Roman"/>
          <w:b/>
          <w:sz w:val="32"/>
          <w:szCs w:val="32"/>
        </w:rPr>
        <w:t>「</w:t>
      </w:r>
      <w:proofErr w:type="spellStart"/>
      <w:r w:rsidRPr="008114A8">
        <w:rPr>
          <w:rFonts w:ascii="Times New Roman" w:eastAsia="標楷體" w:hAnsi="Times New Roman" w:cs="Times New Roman"/>
          <w:b/>
          <w:sz w:val="32"/>
          <w:szCs w:val="32"/>
        </w:rPr>
        <w:t>Bildung</w:t>
      </w:r>
      <w:proofErr w:type="spellEnd"/>
      <w:r w:rsidRPr="008114A8">
        <w:rPr>
          <w:rFonts w:ascii="Times New Roman" w:eastAsia="標楷體" w:hAnsi="Times New Roman" w:cs="Times New Roman"/>
          <w:b/>
          <w:sz w:val="32"/>
          <w:szCs w:val="32"/>
        </w:rPr>
        <w:t>與民主：教育的實踐與反思」國際研討會</w:t>
      </w:r>
    </w:p>
    <w:p w14:paraId="15BFD0E8" w14:textId="77777777" w:rsidR="00A1156B" w:rsidRPr="008114A8" w:rsidRDefault="00A1156B" w:rsidP="00A1156B">
      <w:pPr>
        <w:widowControl/>
        <w:spacing w:line="0" w:lineRule="atLeast"/>
        <w:ind w:firstLine="480"/>
        <w:jc w:val="center"/>
        <w:rPr>
          <w:rFonts w:ascii="Times New Roman" w:eastAsia="標楷體" w:hAnsi="Times New Roman" w:cs="Times New Roman"/>
          <w:b/>
          <w:sz w:val="32"/>
          <w:szCs w:val="32"/>
        </w:rPr>
      </w:pPr>
      <w:r w:rsidRPr="008114A8">
        <w:rPr>
          <w:rFonts w:ascii="Times New Roman" w:eastAsia="標楷體" w:hAnsi="Times New Roman" w:cs="Times New Roman"/>
          <w:b/>
          <w:sz w:val="32"/>
          <w:szCs w:val="32"/>
        </w:rPr>
        <w:t>暨「臺灣教育哲學學會第十屆年會」</w:t>
      </w:r>
    </w:p>
    <w:p w14:paraId="6B1F0266" w14:textId="77777777" w:rsidR="00A1156B" w:rsidRPr="008114A8" w:rsidRDefault="00A1156B" w:rsidP="00A1156B">
      <w:pPr>
        <w:widowControl/>
        <w:spacing w:line="0" w:lineRule="atLeast"/>
        <w:ind w:firstLine="480"/>
        <w:jc w:val="center"/>
        <w:rPr>
          <w:rFonts w:ascii="Times New Roman" w:eastAsia="標楷體" w:hAnsi="Times New Roman" w:cs="Times New Roman"/>
          <w:b/>
          <w:kern w:val="0"/>
          <w:szCs w:val="36"/>
        </w:rPr>
      </w:pPr>
    </w:p>
    <w:p w14:paraId="1FABFC5E" w14:textId="77777777" w:rsidR="00A1156B" w:rsidRPr="008114A8" w:rsidRDefault="00A1156B" w:rsidP="00A1156B">
      <w:pPr>
        <w:jc w:val="center"/>
        <w:rPr>
          <w:rFonts w:ascii="Times New Roman" w:eastAsia="標楷體" w:hAnsi="Times New Roman" w:cs="Times New Roman"/>
          <w:b/>
        </w:rPr>
      </w:pPr>
      <w:proofErr w:type="spellStart"/>
      <w:r w:rsidRPr="008114A8">
        <w:rPr>
          <w:rFonts w:ascii="Times New Roman" w:eastAsia="標楷體" w:hAnsi="Times New Roman" w:cs="Times New Roman"/>
          <w:b/>
        </w:rPr>
        <w:t>Bildung</w:t>
      </w:r>
      <w:proofErr w:type="spellEnd"/>
      <w:r w:rsidRPr="008114A8">
        <w:rPr>
          <w:rFonts w:ascii="Times New Roman" w:eastAsia="標楷體" w:hAnsi="Times New Roman" w:cs="Times New Roman"/>
          <w:b/>
        </w:rPr>
        <w:t xml:space="preserve"> and Democracy: Educational Practice and Reflection</w:t>
      </w:r>
    </w:p>
    <w:p w14:paraId="23FD58A0" w14:textId="77777777" w:rsidR="00A1156B" w:rsidRPr="008114A8" w:rsidRDefault="00A1156B" w:rsidP="00A1156B">
      <w:pPr>
        <w:jc w:val="center"/>
        <w:rPr>
          <w:rFonts w:ascii="Times New Roman" w:eastAsia="標楷體" w:hAnsi="Times New Roman" w:cs="Times New Roman"/>
          <w:b/>
        </w:rPr>
      </w:pPr>
      <w:r w:rsidRPr="008114A8">
        <w:rPr>
          <w:rFonts w:ascii="Times New Roman" w:eastAsia="標楷體" w:hAnsi="Times New Roman" w:cs="Times New Roman"/>
          <w:b/>
        </w:rPr>
        <w:t>The 10</w:t>
      </w:r>
      <w:r w:rsidRPr="008114A8">
        <w:rPr>
          <w:rFonts w:ascii="Times New Roman" w:eastAsia="標楷體" w:hAnsi="Times New Roman" w:cs="Times New Roman"/>
          <w:b/>
          <w:vertAlign w:val="superscript"/>
        </w:rPr>
        <w:t>th</w:t>
      </w:r>
      <w:r w:rsidRPr="008114A8">
        <w:rPr>
          <w:rFonts w:ascii="Times New Roman" w:eastAsia="標楷體" w:hAnsi="Times New Roman" w:cs="Times New Roman"/>
          <w:b/>
        </w:rPr>
        <w:t xml:space="preserve"> Taiwan Philosophy of Education Society Annual Conference</w:t>
      </w:r>
    </w:p>
    <w:p w14:paraId="1EC2E895" w14:textId="77777777" w:rsidR="00F7115B" w:rsidRDefault="00F7115B" w:rsidP="00F7115B">
      <w:pPr>
        <w:widowControl/>
        <w:spacing w:line="0" w:lineRule="atLeast"/>
        <w:ind w:firstLine="480"/>
        <w:jc w:val="center"/>
        <w:rPr>
          <w:rFonts w:ascii="Times New Roman" w:eastAsia="標楷體" w:hAnsi="Times New Roman" w:cs="Times New Roman"/>
          <w:b/>
          <w:sz w:val="32"/>
          <w:szCs w:val="32"/>
        </w:rPr>
      </w:pPr>
    </w:p>
    <w:p w14:paraId="429EDFC8" w14:textId="0D4803B5" w:rsidR="00F7115B" w:rsidRPr="00206A57" w:rsidRDefault="00F7115B" w:rsidP="00F7115B">
      <w:pPr>
        <w:widowControl/>
        <w:spacing w:line="0" w:lineRule="atLeast"/>
        <w:ind w:firstLine="480"/>
        <w:jc w:val="center"/>
        <w:rPr>
          <w:rFonts w:ascii="Times New Roman" w:eastAsia="標楷體" w:hAnsi="Times New Roman" w:cs="Times New Roman"/>
          <w:b/>
          <w:kern w:val="0"/>
          <w:szCs w:val="36"/>
        </w:rPr>
      </w:pPr>
      <w:r>
        <w:rPr>
          <w:rFonts w:ascii="Times New Roman" w:eastAsia="標楷體" w:hAnsi="Times New Roman" w:cs="Times New Roman" w:hint="eastAsia"/>
          <w:b/>
          <w:sz w:val="32"/>
          <w:szCs w:val="32"/>
        </w:rPr>
        <w:t>徵稿啟事</w:t>
      </w:r>
    </w:p>
    <w:p w14:paraId="2E90873D" w14:textId="77777777" w:rsidR="00E05913" w:rsidRPr="00E05913" w:rsidRDefault="00E05913" w:rsidP="00E05913">
      <w:pPr>
        <w:jc w:val="center"/>
        <w:rPr>
          <w:rFonts w:ascii="Times New Roman" w:eastAsia="標楷體" w:hAnsi="Times New Roman" w:cs="Times New Roman"/>
          <w:b/>
        </w:rPr>
      </w:pPr>
    </w:p>
    <w:p w14:paraId="5246465E" w14:textId="4175FF4E" w:rsidR="0091528B" w:rsidRPr="00206A57" w:rsidRDefault="0091528B" w:rsidP="007B77B9">
      <w:pPr>
        <w:spacing w:beforeLines="50" w:before="200"/>
        <w:rPr>
          <w:rFonts w:ascii="Times New Roman" w:eastAsia="標楷體" w:hAnsi="Times New Roman" w:cs="Times New Roman"/>
          <w:b/>
          <w:sz w:val="28"/>
          <w:szCs w:val="28"/>
        </w:rPr>
      </w:pPr>
      <w:r w:rsidRPr="00206A57">
        <w:rPr>
          <w:rFonts w:ascii="Times New Roman" w:eastAsia="標楷體" w:hAnsi="Times New Roman" w:cs="Times New Roman"/>
          <w:b/>
          <w:sz w:val="28"/>
          <w:szCs w:val="28"/>
        </w:rPr>
        <w:t>壹、會議名稱</w:t>
      </w:r>
    </w:p>
    <w:p w14:paraId="6D0657FE" w14:textId="77777777" w:rsidR="00C4630F" w:rsidRPr="00206A57" w:rsidRDefault="00C4630F" w:rsidP="005C55D6">
      <w:pPr>
        <w:widowControl/>
        <w:spacing w:line="0" w:lineRule="atLeast"/>
        <w:ind w:firstLine="480"/>
        <w:rPr>
          <w:rFonts w:ascii="Times New Roman" w:eastAsia="標楷體" w:hAnsi="Times New Roman" w:cs="Times New Roman"/>
        </w:rPr>
      </w:pPr>
    </w:p>
    <w:p w14:paraId="0017AB0F" w14:textId="4C4AFA0F" w:rsidR="00E05913" w:rsidRDefault="00F439DA" w:rsidP="009322C5">
      <w:pPr>
        <w:widowControl/>
        <w:spacing w:line="0" w:lineRule="atLeast"/>
        <w:rPr>
          <w:rFonts w:ascii="Times New Roman" w:eastAsia="標楷體" w:hAnsi="Times New Roman" w:cs="Times New Roman"/>
        </w:rPr>
      </w:pPr>
      <w:r w:rsidRPr="008114A8">
        <w:rPr>
          <w:rFonts w:ascii="Times New Roman" w:eastAsia="標楷體" w:hAnsi="Times New Roman" w:cs="Times New Roman"/>
        </w:rPr>
        <w:t>「</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與民主：教育的實踐與反思」</w:t>
      </w:r>
      <w:r w:rsidR="00BB61CA">
        <w:rPr>
          <w:rFonts w:ascii="Times New Roman" w:eastAsia="標楷體" w:hAnsi="Times New Roman" w:cs="Times New Roman" w:hint="eastAsia"/>
        </w:rPr>
        <w:t>國際研討會</w:t>
      </w:r>
      <w:r w:rsidRPr="008114A8">
        <w:rPr>
          <w:rFonts w:ascii="Times New Roman" w:eastAsia="標楷體" w:hAnsi="Times New Roman" w:cs="Times New Roman"/>
        </w:rPr>
        <w:t>暨「臺灣教育哲學學會第十屆年會」</w:t>
      </w:r>
    </w:p>
    <w:p w14:paraId="48AF8EFF" w14:textId="2D87719C" w:rsidR="001729DB" w:rsidRDefault="001729DB" w:rsidP="001729DB">
      <w:pPr>
        <w:widowControl/>
        <w:spacing w:line="0" w:lineRule="atLeast"/>
        <w:rPr>
          <w:rFonts w:ascii="Times New Roman" w:eastAsia="標楷體" w:hAnsi="Times New Roman" w:cs="Times New Roman"/>
        </w:rPr>
      </w:pPr>
    </w:p>
    <w:p w14:paraId="401E2D36" w14:textId="2772BB00" w:rsidR="003228B7" w:rsidRPr="003228B7" w:rsidRDefault="003228B7" w:rsidP="001729DB">
      <w:pPr>
        <w:widowControl/>
        <w:spacing w:line="0" w:lineRule="atLeast"/>
        <w:rPr>
          <w:rFonts w:ascii="Times New Roman" w:eastAsia="標楷體" w:hAnsi="Times New Roman" w:cs="Times New Roman"/>
          <w:b/>
          <w:bCs/>
          <w:sz w:val="28"/>
          <w:szCs w:val="28"/>
        </w:rPr>
      </w:pPr>
      <w:r w:rsidRPr="003228B7">
        <w:rPr>
          <w:rFonts w:ascii="Times New Roman" w:eastAsia="標楷體" w:hAnsi="Times New Roman" w:cs="Times New Roman" w:hint="eastAsia"/>
          <w:b/>
          <w:bCs/>
          <w:sz w:val="28"/>
          <w:szCs w:val="28"/>
        </w:rPr>
        <w:t>貳、指導單位</w:t>
      </w:r>
    </w:p>
    <w:p w14:paraId="4021C141" w14:textId="3010D29D" w:rsidR="003228B7" w:rsidRPr="004B144A" w:rsidRDefault="00DF7A1C" w:rsidP="00DF7A1C">
      <w:pPr>
        <w:adjustRightInd w:val="0"/>
        <w:snapToGrid w:val="0"/>
        <w:spacing w:beforeLines="50" w:before="200"/>
        <w:rPr>
          <w:rFonts w:ascii="Times New Roman" w:eastAsia="標楷體" w:hAnsi="Times New Roman" w:cs="Times New Roman"/>
          <w:bCs/>
        </w:rPr>
      </w:pPr>
      <w:r>
        <w:rPr>
          <w:rFonts w:ascii="Times New Roman" w:eastAsia="標楷體" w:hAnsi="Times New Roman" w:cs="Times New Roman" w:hint="eastAsia"/>
          <w:bCs/>
        </w:rPr>
        <w:t xml:space="preserve">    </w:t>
      </w:r>
      <w:r w:rsidR="003228B7" w:rsidRPr="004B144A">
        <w:rPr>
          <w:rFonts w:ascii="Times New Roman" w:eastAsia="標楷體" w:hAnsi="Times New Roman" w:cs="Times New Roman" w:hint="eastAsia"/>
          <w:bCs/>
        </w:rPr>
        <w:t>國家科學及技術委員會</w:t>
      </w:r>
    </w:p>
    <w:p w14:paraId="69FFB713" w14:textId="5B76F53A" w:rsidR="003228B7" w:rsidRPr="004B144A" w:rsidRDefault="00DF7A1C" w:rsidP="00DF7A1C">
      <w:pPr>
        <w:adjustRightInd w:val="0"/>
        <w:snapToGrid w:val="0"/>
        <w:spacing w:beforeLines="50" w:before="200"/>
        <w:rPr>
          <w:rFonts w:ascii="Times New Roman" w:eastAsia="標楷體" w:hAnsi="Times New Roman" w:cs="Times New Roman"/>
          <w:bCs/>
        </w:rPr>
      </w:pPr>
      <w:r>
        <w:rPr>
          <w:rFonts w:ascii="Times New Roman" w:eastAsia="標楷體" w:hAnsi="Times New Roman" w:cs="Times New Roman" w:hint="eastAsia"/>
          <w:bCs/>
        </w:rPr>
        <w:t xml:space="preserve">    </w:t>
      </w:r>
      <w:r w:rsidR="003228B7" w:rsidRPr="004B144A">
        <w:rPr>
          <w:rFonts w:ascii="Times New Roman" w:eastAsia="標楷體" w:hAnsi="Times New Roman" w:cs="Times New Roman" w:hint="eastAsia"/>
          <w:bCs/>
        </w:rPr>
        <w:t>教育部</w:t>
      </w:r>
    </w:p>
    <w:p w14:paraId="09D78EA1" w14:textId="77777777" w:rsidR="003228B7" w:rsidRPr="008114A8" w:rsidRDefault="003228B7" w:rsidP="001729DB">
      <w:pPr>
        <w:widowControl/>
        <w:spacing w:line="0" w:lineRule="atLeast"/>
        <w:rPr>
          <w:rFonts w:ascii="Times New Roman" w:eastAsia="標楷體" w:hAnsi="Times New Roman" w:cs="Times New Roman"/>
        </w:rPr>
      </w:pPr>
    </w:p>
    <w:p w14:paraId="120D9D30" w14:textId="460B69B2" w:rsidR="001729DB" w:rsidRPr="00872ECA" w:rsidRDefault="00872ECA" w:rsidP="00872ECA">
      <w:pPr>
        <w:spacing w:beforeLines="50" w:before="200"/>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參、</w:t>
      </w:r>
      <w:r w:rsidR="001729DB" w:rsidRPr="00872ECA">
        <w:rPr>
          <w:rFonts w:ascii="Times New Roman" w:eastAsia="標楷體" w:hAnsi="Times New Roman" w:cs="Times New Roman"/>
          <w:b/>
          <w:sz w:val="28"/>
          <w:szCs w:val="28"/>
        </w:rPr>
        <w:t>主辦單位</w:t>
      </w:r>
    </w:p>
    <w:p w14:paraId="2F53F808" w14:textId="77777777" w:rsidR="001729DB" w:rsidRPr="008114A8" w:rsidRDefault="001729DB" w:rsidP="001729DB">
      <w:pPr>
        <w:ind w:firstLine="480"/>
        <w:rPr>
          <w:rFonts w:ascii="Times New Roman" w:eastAsia="標楷體" w:hAnsi="Times New Roman" w:cs="Times New Roman"/>
        </w:rPr>
      </w:pPr>
      <w:r w:rsidRPr="008114A8">
        <w:rPr>
          <w:rFonts w:ascii="Times New Roman" w:eastAsia="標楷體" w:hAnsi="Times New Roman" w:cs="Times New Roman"/>
        </w:rPr>
        <w:t>臺灣教育哲學學會</w:t>
      </w:r>
    </w:p>
    <w:p w14:paraId="435F0A39" w14:textId="77777777" w:rsidR="001729DB" w:rsidRPr="008114A8" w:rsidRDefault="001729DB" w:rsidP="001729DB">
      <w:pPr>
        <w:ind w:firstLine="480"/>
        <w:rPr>
          <w:rFonts w:ascii="Times New Roman" w:eastAsia="標楷體" w:hAnsi="Times New Roman" w:cs="Times New Roman"/>
        </w:rPr>
      </w:pPr>
      <w:r w:rsidRPr="008114A8">
        <w:rPr>
          <w:rFonts w:ascii="Times New Roman" w:eastAsia="標楷體" w:hAnsi="Times New Roman" w:cs="Times New Roman"/>
        </w:rPr>
        <w:t>國立中正大學教育學研究所</w:t>
      </w:r>
    </w:p>
    <w:p w14:paraId="3017F2D7" w14:textId="77777777" w:rsidR="001729DB" w:rsidRPr="008114A8" w:rsidRDefault="001729DB" w:rsidP="001729DB">
      <w:pPr>
        <w:ind w:firstLine="480"/>
        <w:rPr>
          <w:rFonts w:ascii="Times New Roman" w:eastAsia="標楷體" w:hAnsi="Times New Roman" w:cs="Times New Roman"/>
        </w:rPr>
      </w:pPr>
    </w:p>
    <w:p w14:paraId="21CBFC8C" w14:textId="11E3B827" w:rsidR="001729DB" w:rsidRPr="008114A8" w:rsidRDefault="00872ECA" w:rsidP="001729DB">
      <w:pPr>
        <w:spacing w:beforeLines="50" w:before="200"/>
        <w:rPr>
          <w:rFonts w:ascii="Times New Roman" w:eastAsia="標楷體" w:hAnsi="Times New Roman" w:cs="Times New Roman"/>
          <w:b/>
          <w:sz w:val="28"/>
          <w:szCs w:val="28"/>
        </w:rPr>
      </w:pPr>
      <w:r>
        <w:rPr>
          <w:rFonts w:ascii="Times New Roman" w:eastAsia="標楷體" w:hAnsi="Times New Roman" w:cs="Times New Roman" w:hint="eastAsia"/>
          <w:b/>
          <w:sz w:val="28"/>
          <w:szCs w:val="28"/>
        </w:rPr>
        <w:t>肆</w:t>
      </w:r>
      <w:r w:rsidR="001729DB" w:rsidRPr="008114A8">
        <w:rPr>
          <w:rFonts w:ascii="Times New Roman" w:eastAsia="標楷體" w:hAnsi="Times New Roman" w:cs="Times New Roman"/>
          <w:b/>
          <w:sz w:val="28"/>
          <w:szCs w:val="28"/>
        </w:rPr>
        <w:t>、合辦單位</w:t>
      </w:r>
      <w:r w:rsidR="001729DB" w:rsidRPr="008114A8">
        <w:rPr>
          <w:rFonts w:ascii="Times New Roman" w:eastAsia="標楷體" w:hAnsi="Times New Roman" w:cs="Times New Roman"/>
        </w:rPr>
        <w:t xml:space="preserve"> </w:t>
      </w:r>
    </w:p>
    <w:p w14:paraId="76D6B8F2" w14:textId="77777777" w:rsidR="001729DB" w:rsidRPr="008114A8" w:rsidRDefault="001729DB" w:rsidP="001729DB">
      <w:pPr>
        <w:rPr>
          <w:rFonts w:ascii="Times New Roman" w:eastAsia="標楷體" w:hAnsi="Times New Roman" w:cs="Times New Roman"/>
        </w:rPr>
      </w:pPr>
      <w:r w:rsidRPr="008114A8">
        <w:rPr>
          <w:rFonts w:ascii="Times New Roman" w:eastAsia="標楷體" w:hAnsi="Times New Roman" w:cs="Times New Roman"/>
        </w:rPr>
        <w:t xml:space="preserve">    </w:t>
      </w:r>
      <w:r w:rsidRPr="008114A8">
        <w:rPr>
          <w:rFonts w:ascii="Times New Roman" w:eastAsia="標楷體" w:hAnsi="Times New Roman" w:cs="Times New Roman"/>
        </w:rPr>
        <w:t>財團法人黃昆輝教授教育基金會</w:t>
      </w:r>
    </w:p>
    <w:p w14:paraId="26821839" w14:textId="34F887F2" w:rsidR="001729DB" w:rsidRPr="008114A8" w:rsidRDefault="001729DB" w:rsidP="001729DB">
      <w:pPr>
        <w:rPr>
          <w:rFonts w:ascii="Times New Roman" w:eastAsia="標楷體" w:hAnsi="Times New Roman" w:cs="Times New Roman"/>
        </w:rPr>
      </w:pPr>
      <w:r w:rsidRPr="008114A8">
        <w:rPr>
          <w:rFonts w:ascii="Times New Roman" w:eastAsia="標楷體" w:hAnsi="Times New Roman" w:cs="Times New Roman"/>
        </w:rPr>
        <w:t xml:space="preserve">  </w:t>
      </w:r>
    </w:p>
    <w:p w14:paraId="4AD623FC" w14:textId="07DE7DFD" w:rsidR="001729DB" w:rsidRPr="008114A8" w:rsidRDefault="001729DB" w:rsidP="001729DB">
      <w:pPr>
        <w:rPr>
          <w:rFonts w:ascii="Times New Roman" w:eastAsia="標楷體" w:hAnsi="Times New Roman" w:cs="Times New Roman"/>
        </w:rPr>
      </w:pPr>
      <w:r w:rsidRPr="008114A8">
        <w:rPr>
          <w:rFonts w:ascii="Times New Roman" w:eastAsia="標楷體" w:hAnsi="Times New Roman" w:cs="Times New Roman"/>
        </w:rPr>
        <w:t xml:space="preserve">    </w:t>
      </w:r>
    </w:p>
    <w:p w14:paraId="142F5789" w14:textId="3624669C" w:rsidR="001729DB" w:rsidRPr="008114A8" w:rsidRDefault="00872ECA" w:rsidP="001729DB">
      <w:pPr>
        <w:spacing w:beforeLines="50" w:before="200"/>
        <w:rPr>
          <w:rFonts w:ascii="Times New Roman" w:eastAsia="標楷體" w:hAnsi="Times New Roman" w:cs="Times New Roman"/>
          <w:b/>
          <w:sz w:val="28"/>
          <w:szCs w:val="28"/>
        </w:rPr>
      </w:pPr>
      <w:r>
        <w:rPr>
          <w:rFonts w:ascii="Times New Roman" w:eastAsia="標楷體" w:hAnsi="Times New Roman" w:cs="Times New Roman" w:hint="eastAsia"/>
          <w:b/>
          <w:sz w:val="28"/>
          <w:szCs w:val="28"/>
        </w:rPr>
        <w:t>伍</w:t>
      </w:r>
      <w:r w:rsidR="001729DB" w:rsidRPr="008114A8">
        <w:rPr>
          <w:rFonts w:ascii="Times New Roman" w:eastAsia="標楷體" w:hAnsi="Times New Roman" w:cs="Times New Roman"/>
          <w:b/>
          <w:sz w:val="28"/>
          <w:szCs w:val="28"/>
        </w:rPr>
        <w:t>、會議主題</w:t>
      </w:r>
    </w:p>
    <w:p w14:paraId="773DE634" w14:textId="77777777" w:rsidR="001729DB" w:rsidRPr="008114A8" w:rsidRDefault="001729DB" w:rsidP="001729DB">
      <w:pPr>
        <w:widowControl/>
        <w:rPr>
          <w:rFonts w:ascii="Times New Roman" w:eastAsia="標楷體" w:hAnsi="Times New Roman" w:cs="Times New Roman"/>
        </w:rPr>
      </w:pPr>
      <w:r w:rsidRPr="008114A8">
        <w:rPr>
          <w:rFonts w:ascii="Times New Roman" w:eastAsia="標楷體" w:hAnsi="Times New Roman" w:cs="Times New Roman"/>
        </w:rPr>
        <w:t>（一）主題：</w:t>
      </w:r>
    </w:p>
    <w:p w14:paraId="1CB54504" w14:textId="77777777" w:rsidR="001729DB" w:rsidRPr="008114A8" w:rsidRDefault="001729DB" w:rsidP="001729DB">
      <w:pPr>
        <w:widowControl/>
        <w:rPr>
          <w:rFonts w:ascii="Times New Roman" w:eastAsia="標楷體" w:hAnsi="Times New Roman" w:cs="Times New Roman"/>
        </w:rPr>
      </w:pP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與民主</w:t>
      </w:r>
    </w:p>
    <w:p w14:paraId="7125621F" w14:textId="77777777" w:rsidR="001729DB" w:rsidRPr="008114A8" w:rsidRDefault="001729DB" w:rsidP="001729DB">
      <w:pPr>
        <w:widowControl/>
        <w:rPr>
          <w:rFonts w:ascii="Times New Roman" w:eastAsia="標楷體" w:hAnsi="Times New Roman" w:cs="Times New Roman"/>
        </w:rPr>
      </w:pPr>
    </w:p>
    <w:p w14:paraId="42323DE4" w14:textId="77777777" w:rsidR="001729DB" w:rsidRPr="008114A8" w:rsidRDefault="001729DB" w:rsidP="001729DB">
      <w:pPr>
        <w:widowControl/>
        <w:rPr>
          <w:rFonts w:ascii="Times New Roman" w:eastAsia="標楷體" w:hAnsi="Times New Roman" w:cs="Times New Roman"/>
        </w:rPr>
      </w:pPr>
      <w:r w:rsidRPr="008114A8">
        <w:rPr>
          <w:rFonts w:ascii="Times New Roman" w:eastAsia="標楷體" w:hAnsi="Times New Roman" w:cs="Times New Roman"/>
        </w:rPr>
        <w:t>（二）子題：</w:t>
      </w:r>
    </w:p>
    <w:p w14:paraId="1C7D2CC5" w14:textId="77777777" w:rsidR="001729DB" w:rsidRPr="008114A8" w:rsidRDefault="001729DB" w:rsidP="001729DB">
      <w:pPr>
        <w:pStyle w:val="a3"/>
        <w:numPr>
          <w:ilvl w:val="0"/>
          <w:numId w:val="38"/>
        </w:numPr>
        <w:ind w:leftChars="0"/>
        <w:rPr>
          <w:rFonts w:ascii="Times New Roman" w:eastAsia="標楷體" w:hAnsi="Times New Roman" w:cs="Times New Roman"/>
        </w:rPr>
      </w:pP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與民主的哲思</w:t>
      </w:r>
    </w:p>
    <w:p w14:paraId="092B4C59" w14:textId="77777777" w:rsidR="001729DB" w:rsidRPr="008114A8" w:rsidRDefault="001729DB" w:rsidP="001729DB">
      <w:pPr>
        <w:pStyle w:val="a3"/>
        <w:numPr>
          <w:ilvl w:val="0"/>
          <w:numId w:val="38"/>
        </w:numPr>
        <w:ind w:leftChars="0"/>
        <w:rPr>
          <w:rFonts w:ascii="Times New Roman" w:eastAsia="標楷體" w:hAnsi="Times New Roman" w:cs="Times New Roman"/>
        </w:rPr>
      </w:pPr>
      <w:r w:rsidRPr="008114A8">
        <w:rPr>
          <w:rFonts w:ascii="Times New Roman" w:eastAsia="標楷體" w:hAnsi="Times New Roman" w:cs="Times New Roman"/>
        </w:rPr>
        <w:t>解放、主體與公民教育</w:t>
      </w:r>
    </w:p>
    <w:p w14:paraId="5D1CB072" w14:textId="77777777" w:rsidR="001729DB" w:rsidRPr="008114A8" w:rsidRDefault="001729DB" w:rsidP="001729DB">
      <w:pPr>
        <w:pStyle w:val="a3"/>
        <w:numPr>
          <w:ilvl w:val="0"/>
          <w:numId w:val="38"/>
        </w:numPr>
        <w:ind w:leftChars="0"/>
        <w:rPr>
          <w:rFonts w:ascii="Times New Roman" w:eastAsia="標楷體" w:hAnsi="Times New Roman" w:cs="Times New Roman"/>
        </w:rPr>
      </w:pPr>
      <w:r w:rsidRPr="008114A8">
        <w:rPr>
          <w:rFonts w:ascii="Times New Roman" w:eastAsia="標楷體" w:hAnsi="Times New Roman" w:cs="Times New Roman"/>
        </w:rPr>
        <w:t>民族、文化認同與教育</w:t>
      </w:r>
    </w:p>
    <w:p w14:paraId="30A9F582" w14:textId="77777777" w:rsidR="001729DB" w:rsidRPr="008114A8" w:rsidRDefault="001729DB" w:rsidP="001729DB">
      <w:pPr>
        <w:pStyle w:val="a3"/>
        <w:numPr>
          <w:ilvl w:val="0"/>
          <w:numId w:val="38"/>
        </w:numPr>
        <w:ind w:leftChars="0"/>
        <w:rPr>
          <w:rFonts w:ascii="Times New Roman" w:eastAsia="標楷體" w:hAnsi="Times New Roman" w:cs="Times New Roman"/>
        </w:rPr>
      </w:pPr>
      <w:r w:rsidRPr="008114A8">
        <w:rPr>
          <w:rFonts w:ascii="Times New Roman" w:eastAsia="標楷體" w:hAnsi="Times New Roman" w:cs="Times New Roman"/>
        </w:rPr>
        <w:lastRenderedPageBreak/>
        <w:t>戰爭、和平與教育</w:t>
      </w:r>
    </w:p>
    <w:p w14:paraId="033C4BE1" w14:textId="77777777" w:rsidR="001729DB" w:rsidRPr="008114A8" w:rsidRDefault="001729DB" w:rsidP="001729DB">
      <w:pPr>
        <w:pStyle w:val="a3"/>
        <w:numPr>
          <w:ilvl w:val="0"/>
          <w:numId w:val="38"/>
        </w:numPr>
        <w:ind w:leftChars="0"/>
        <w:rPr>
          <w:rFonts w:ascii="Times New Roman" w:eastAsia="標楷體" w:hAnsi="Times New Roman" w:cs="Times New Roman"/>
        </w:rPr>
      </w:pPr>
      <w:r w:rsidRPr="008114A8">
        <w:rPr>
          <w:rFonts w:ascii="Times New Roman" w:eastAsia="標楷體" w:hAnsi="Times New Roman" w:cs="Times New Roman"/>
        </w:rPr>
        <w:t>公平、正義與教育</w:t>
      </w:r>
    </w:p>
    <w:p w14:paraId="3B37AD70" w14:textId="77777777" w:rsidR="001729DB" w:rsidRPr="008114A8" w:rsidRDefault="001729DB" w:rsidP="001729DB">
      <w:pPr>
        <w:pStyle w:val="a3"/>
        <w:numPr>
          <w:ilvl w:val="0"/>
          <w:numId w:val="38"/>
        </w:numPr>
        <w:ind w:leftChars="0"/>
        <w:rPr>
          <w:rFonts w:ascii="Times New Roman" w:eastAsia="標楷體" w:hAnsi="Times New Roman" w:cs="Times New Roman"/>
        </w:rPr>
      </w:pPr>
      <w:r w:rsidRPr="008114A8">
        <w:rPr>
          <w:rFonts w:ascii="Times New Roman" w:eastAsia="標楷體" w:hAnsi="Times New Roman" w:cs="Times New Roman"/>
        </w:rPr>
        <w:t>自由、人權與教育</w:t>
      </w:r>
    </w:p>
    <w:p w14:paraId="62056C18" w14:textId="77777777" w:rsidR="001729DB" w:rsidRPr="008114A8" w:rsidRDefault="001729DB" w:rsidP="001729DB">
      <w:pPr>
        <w:pStyle w:val="a3"/>
        <w:numPr>
          <w:ilvl w:val="0"/>
          <w:numId w:val="38"/>
        </w:numPr>
        <w:ind w:leftChars="0"/>
        <w:rPr>
          <w:rFonts w:ascii="Times New Roman" w:eastAsia="標楷體" w:hAnsi="Times New Roman" w:cs="Times New Roman"/>
        </w:rPr>
      </w:pPr>
      <w:r w:rsidRPr="008114A8">
        <w:rPr>
          <w:rFonts w:ascii="Times New Roman" w:eastAsia="標楷體" w:hAnsi="Times New Roman" w:cs="Times New Roman"/>
        </w:rPr>
        <w:t>審美、道德與教育</w:t>
      </w:r>
    </w:p>
    <w:p w14:paraId="0510AD5D" w14:textId="77777777" w:rsidR="001729DB" w:rsidRPr="008114A8" w:rsidRDefault="001729DB" w:rsidP="001729DB">
      <w:pPr>
        <w:pStyle w:val="a3"/>
        <w:numPr>
          <w:ilvl w:val="0"/>
          <w:numId w:val="38"/>
        </w:numPr>
        <w:ind w:leftChars="0"/>
        <w:rPr>
          <w:rFonts w:ascii="Times New Roman" w:eastAsia="標楷體" w:hAnsi="Times New Roman" w:cs="Times New Roman"/>
        </w:rPr>
      </w:pPr>
      <w:r w:rsidRPr="008114A8">
        <w:rPr>
          <w:rFonts w:ascii="Times New Roman" w:eastAsia="標楷體" w:hAnsi="Times New Roman" w:cs="Times New Roman"/>
        </w:rPr>
        <w:t>英美與德國教育學發展</w:t>
      </w:r>
    </w:p>
    <w:p w14:paraId="6BD777B0" w14:textId="77777777" w:rsidR="001729DB" w:rsidRPr="008114A8" w:rsidRDefault="001729DB" w:rsidP="001729DB">
      <w:pPr>
        <w:pStyle w:val="a3"/>
        <w:numPr>
          <w:ilvl w:val="0"/>
          <w:numId w:val="38"/>
        </w:numPr>
        <w:ind w:leftChars="0"/>
        <w:rPr>
          <w:rFonts w:ascii="Times New Roman" w:eastAsia="標楷體" w:hAnsi="Times New Roman" w:cs="Times New Roman"/>
        </w:rPr>
      </w:pPr>
      <w:r w:rsidRPr="008114A8">
        <w:rPr>
          <w:rFonts w:ascii="Times New Roman" w:eastAsia="標楷體" w:hAnsi="Times New Roman" w:cs="Times New Roman"/>
        </w:rPr>
        <w:t>其他與教育相關議題</w:t>
      </w:r>
    </w:p>
    <w:p w14:paraId="10AA36F8" w14:textId="77777777" w:rsidR="001729DB" w:rsidRPr="008114A8" w:rsidRDefault="001729DB" w:rsidP="001729DB">
      <w:pPr>
        <w:widowControl/>
        <w:shd w:val="clear" w:color="auto" w:fill="FFFFFF"/>
        <w:rPr>
          <w:rFonts w:ascii="Times New Roman" w:eastAsia="標楷體" w:hAnsi="Times New Roman" w:cs="Times New Roman"/>
          <w:kern w:val="0"/>
          <w:lang w:val="de-DE"/>
        </w:rPr>
      </w:pPr>
    </w:p>
    <w:p w14:paraId="6D0B7B0B" w14:textId="675C49D5" w:rsidR="001729DB" w:rsidRPr="008114A8" w:rsidRDefault="00872ECA" w:rsidP="001729DB">
      <w:pPr>
        <w:spacing w:beforeLines="50" w:before="200"/>
        <w:rPr>
          <w:rFonts w:ascii="Times New Roman" w:eastAsia="標楷體" w:hAnsi="Times New Roman" w:cs="Times New Roman"/>
          <w:b/>
          <w:sz w:val="28"/>
          <w:szCs w:val="28"/>
          <w:lang w:val="de-DE"/>
        </w:rPr>
      </w:pPr>
      <w:r>
        <w:rPr>
          <w:rFonts w:ascii="Times New Roman" w:eastAsia="標楷體" w:hAnsi="Times New Roman" w:cs="Times New Roman" w:hint="eastAsia"/>
          <w:b/>
          <w:sz w:val="28"/>
          <w:szCs w:val="28"/>
        </w:rPr>
        <w:t>陸</w:t>
      </w:r>
      <w:r w:rsidR="001729DB" w:rsidRPr="008114A8">
        <w:rPr>
          <w:rFonts w:ascii="Times New Roman" w:eastAsia="標楷體" w:hAnsi="Times New Roman" w:cs="Times New Roman"/>
          <w:b/>
          <w:sz w:val="28"/>
          <w:szCs w:val="28"/>
        </w:rPr>
        <w:t>、會議緣起與目的</w:t>
      </w:r>
    </w:p>
    <w:p w14:paraId="6C7C429D" w14:textId="77777777" w:rsidR="001729DB" w:rsidRPr="008114A8" w:rsidRDefault="001729DB" w:rsidP="001729DB">
      <w:pPr>
        <w:ind w:leftChars="100" w:left="240" w:firstLineChars="100" w:firstLine="240"/>
        <w:jc w:val="both"/>
        <w:rPr>
          <w:rFonts w:ascii="Times New Roman" w:eastAsia="標楷體" w:hAnsi="Times New Roman" w:cs="Times New Roman"/>
          <w:lang w:val="de-DE"/>
        </w:rPr>
      </w:pPr>
      <w:r w:rsidRPr="008114A8">
        <w:rPr>
          <w:rFonts w:ascii="Times New Roman" w:eastAsia="標楷體" w:hAnsi="Times New Roman" w:cs="Times New Roman"/>
          <w:lang w:val="de-DE"/>
        </w:rPr>
        <w:t xml:space="preserve">  </w:t>
      </w:r>
    </w:p>
    <w:p w14:paraId="76147758" w14:textId="77777777" w:rsidR="001729DB" w:rsidRPr="008114A8" w:rsidRDefault="001729DB" w:rsidP="001729DB">
      <w:pPr>
        <w:ind w:firstLine="480"/>
        <w:jc w:val="both"/>
        <w:rPr>
          <w:rFonts w:ascii="Times New Roman" w:eastAsia="標楷體" w:hAnsi="Times New Roman" w:cs="Times New Roman"/>
        </w:rPr>
      </w:pPr>
      <w:r w:rsidRPr="008114A8">
        <w:rPr>
          <w:rFonts w:ascii="Times New Roman" w:eastAsia="標楷體" w:hAnsi="Times New Roman" w:cs="Times New Roman"/>
          <w:lang w:val="de-DE"/>
        </w:rPr>
        <w:t xml:space="preserve">  Bildung</w:t>
      </w:r>
      <w:r w:rsidRPr="008114A8">
        <w:rPr>
          <w:rFonts w:ascii="Times New Roman" w:eastAsia="標楷體" w:hAnsi="Times New Roman" w:cs="Times New Roman"/>
          <w:lang w:val="de-DE"/>
        </w:rPr>
        <w:t>是</w:t>
      </w:r>
      <w:r w:rsidRPr="008114A8">
        <w:rPr>
          <w:rFonts w:ascii="Times New Roman" w:eastAsia="標楷體" w:hAnsi="Times New Roman" w:cs="Times New Roman"/>
        </w:rPr>
        <w:t>德語區教育科學中的重要概念</w:t>
      </w:r>
      <w:r w:rsidRPr="008114A8">
        <w:rPr>
          <w:rFonts w:ascii="Times New Roman" w:eastAsia="標楷體" w:hAnsi="Times New Roman" w:cs="Times New Roman"/>
          <w:lang w:val="de-DE"/>
        </w:rPr>
        <w:t>，</w:t>
      </w:r>
      <w:r w:rsidRPr="008114A8">
        <w:rPr>
          <w:rFonts w:ascii="Times New Roman" w:eastAsia="標楷體" w:hAnsi="Times New Roman" w:cs="Times New Roman"/>
        </w:rPr>
        <w:t>但卻具有諸多的意義</w:t>
      </w:r>
      <w:r w:rsidRPr="008114A8">
        <w:rPr>
          <w:rFonts w:ascii="Times New Roman" w:eastAsia="標楷體" w:hAnsi="Times New Roman" w:cs="Times New Roman"/>
          <w:lang w:val="de-DE"/>
        </w:rPr>
        <w:t>，</w:t>
      </w:r>
      <w:r w:rsidRPr="008114A8">
        <w:rPr>
          <w:rFonts w:ascii="Times New Roman" w:eastAsia="標楷體" w:hAnsi="Times New Roman" w:cs="Times New Roman"/>
        </w:rPr>
        <w:t>不是如</w:t>
      </w:r>
      <w:r w:rsidRPr="008114A8">
        <w:rPr>
          <w:rFonts w:ascii="Times New Roman" w:eastAsia="標楷體" w:hAnsi="Times New Roman" w:cs="Times New Roman"/>
          <w:lang w:val="de-DE"/>
        </w:rPr>
        <w:t>’’Erziehung’’</w:t>
      </w:r>
      <w:r w:rsidRPr="008114A8">
        <w:rPr>
          <w:rFonts w:ascii="Times New Roman" w:eastAsia="標楷體" w:hAnsi="Times New Roman" w:cs="Times New Roman"/>
        </w:rPr>
        <w:t>、</w:t>
      </w:r>
      <w:r w:rsidRPr="008114A8">
        <w:rPr>
          <w:rFonts w:ascii="Times New Roman" w:eastAsia="標楷體" w:hAnsi="Times New Roman" w:cs="Times New Roman"/>
          <w:lang w:val="de-DE"/>
        </w:rPr>
        <w:t>’’Sozialisation’’</w:t>
      </w:r>
      <w:r w:rsidRPr="008114A8">
        <w:rPr>
          <w:rFonts w:ascii="Times New Roman" w:eastAsia="標楷體" w:hAnsi="Times New Roman" w:cs="Times New Roman"/>
        </w:rPr>
        <w:t>等詞容易找到具有一致性的意義</w:t>
      </w:r>
      <w:r w:rsidRPr="008114A8">
        <w:rPr>
          <w:rFonts w:ascii="Times New Roman" w:eastAsia="標楷體" w:hAnsi="Times New Roman" w:cs="Times New Roman"/>
          <w:lang w:val="de-DE"/>
        </w:rPr>
        <w:t>，</w:t>
      </w:r>
      <w:r w:rsidRPr="008114A8">
        <w:rPr>
          <w:rFonts w:ascii="Times New Roman" w:eastAsia="標楷體" w:hAnsi="Times New Roman" w:cs="Times New Roman"/>
        </w:rPr>
        <w:t>以至於在將</w:t>
      </w:r>
      <w:r w:rsidRPr="008114A8">
        <w:rPr>
          <w:rFonts w:ascii="Times New Roman" w:eastAsia="標楷體" w:hAnsi="Times New Roman" w:cs="Times New Roman"/>
          <w:lang w:val="de-DE"/>
        </w:rPr>
        <w:t>Bildung</w:t>
      </w:r>
      <w:r w:rsidRPr="008114A8">
        <w:rPr>
          <w:rFonts w:ascii="Times New Roman" w:eastAsia="標楷體" w:hAnsi="Times New Roman" w:cs="Times New Roman"/>
        </w:rPr>
        <w:t>翻譯成其他國家語言時</w:t>
      </w:r>
      <w:r w:rsidRPr="008114A8">
        <w:rPr>
          <w:rFonts w:ascii="Times New Roman" w:eastAsia="標楷體" w:hAnsi="Times New Roman" w:cs="Times New Roman"/>
          <w:lang w:val="de-DE"/>
        </w:rPr>
        <w:t>，</w:t>
      </w:r>
      <w:r w:rsidRPr="008114A8">
        <w:rPr>
          <w:rFonts w:ascii="Times New Roman" w:eastAsia="標楷體" w:hAnsi="Times New Roman" w:cs="Times New Roman"/>
        </w:rPr>
        <w:t>不容易找到相對應的字詞。因此有些德國教育學者，如曾經擔任柏林自由大學及漢堡大學校長的教育學者</w:t>
      </w:r>
      <w:r w:rsidRPr="008114A8">
        <w:rPr>
          <w:rFonts w:ascii="Times New Roman" w:eastAsia="標楷體" w:hAnsi="Times New Roman" w:cs="Times New Roman"/>
        </w:rPr>
        <w:t xml:space="preserve">Dieter </w:t>
      </w:r>
      <w:proofErr w:type="spellStart"/>
      <w:r w:rsidRPr="008114A8">
        <w:rPr>
          <w:rFonts w:ascii="Times New Roman" w:eastAsia="標楷體" w:hAnsi="Times New Roman" w:cs="Times New Roman"/>
        </w:rPr>
        <w:t>Lenzen</w:t>
      </w:r>
      <w:proofErr w:type="spellEnd"/>
      <w:r w:rsidRPr="008114A8">
        <w:rPr>
          <w:rFonts w:ascii="Times New Roman" w:eastAsia="標楷體" w:hAnsi="Times New Roman" w:cs="Times New Roman"/>
        </w:rPr>
        <w:t>（</w:t>
      </w:r>
      <w:r w:rsidRPr="008114A8">
        <w:rPr>
          <w:rFonts w:ascii="Times New Roman" w:eastAsia="標楷體" w:hAnsi="Times New Roman" w:cs="Times New Roman"/>
        </w:rPr>
        <w:t>1947-</w:t>
      </w:r>
      <w:r w:rsidRPr="008114A8">
        <w:rPr>
          <w:rFonts w:ascii="Times New Roman" w:eastAsia="標楷體" w:hAnsi="Times New Roman" w:cs="Times New Roman"/>
        </w:rPr>
        <w:t>）便主張以自我組織（</w:t>
      </w:r>
      <w:proofErr w:type="spellStart"/>
      <w:r w:rsidRPr="008114A8">
        <w:rPr>
          <w:rFonts w:ascii="Times New Roman" w:eastAsia="標楷體" w:hAnsi="Times New Roman" w:cs="Times New Roman"/>
        </w:rPr>
        <w:t>Selbstorganisation</w:t>
      </w:r>
      <w:proofErr w:type="spellEnd"/>
      <w:r w:rsidRPr="008114A8">
        <w:rPr>
          <w:rFonts w:ascii="Times New Roman" w:eastAsia="標楷體" w:hAnsi="Times New Roman" w:cs="Times New Roman"/>
        </w:rPr>
        <w:t>）、自我生成（</w:t>
      </w:r>
      <w:r w:rsidRPr="008114A8">
        <w:rPr>
          <w:rFonts w:ascii="Times New Roman" w:eastAsia="標楷體" w:hAnsi="Times New Roman" w:cs="Times New Roman"/>
        </w:rPr>
        <w:t>Autopoiesis</w:t>
      </w:r>
      <w:r w:rsidRPr="008114A8">
        <w:rPr>
          <w:rFonts w:ascii="Times New Roman" w:eastAsia="標楷體" w:hAnsi="Times New Roman" w:cs="Times New Roman"/>
        </w:rPr>
        <w:t>）以及湧現（</w:t>
      </w:r>
      <w:proofErr w:type="spellStart"/>
      <w:r w:rsidRPr="008114A8">
        <w:rPr>
          <w:rFonts w:ascii="Times New Roman" w:eastAsia="標楷體" w:hAnsi="Times New Roman" w:cs="Times New Roman"/>
        </w:rPr>
        <w:t>Emergenz</w:t>
      </w:r>
      <w:proofErr w:type="spellEnd"/>
      <w:r w:rsidRPr="008114A8">
        <w:rPr>
          <w:rFonts w:ascii="Times New Roman" w:eastAsia="標楷體" w:hAnsi="Times New Roman" w:cs="Times New Roman"/>
        </w:rPr>
        <w:t>）等詞取代</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。即使如此，</w:t>
      </w:r>
      <w:proofErr w:type="spellStart"/>
      <w:r w:rsidRPr="008114A8">
        <w:rPr>
          <w:rFonts w:ascii="Times New Roman" w:eastAsia="標楷體" w:hAnsi="Times New Roman" w:cs="Times New Roman"/>
        </w:rPr>
        <w:t>Lenzen</w:t>
      </w:r>
      <w:proofErr w:type="spellEnd"/>
      <w:r w:rsidRPr="008114A8">
        <w:rPr>
          <w:rFonts w:ascii="Times New Roman" w:eastAsia="標楷體" w:hAnsi="Times New Roman" w:cs="Times New Roman"/>
        </w:rPr>
        <w:t>在他</w:t>
      </w:r>
      <w:r w:rsidRPr="008114A8">
        <w:rPr>
          <w:rFonts w:ascii="Times New Roman" w:eastAsia="標楷體" w:hAnsi="Times New Roman" w:cs="Times New Roman"/>
        </w:rPr>
        <w:t>2014</w:t>
      </w:r>
      <w:r w:rsidRPr="008114A8">
        <w:rPr>
          <w:rFonts w:ascii="Times New Roman" w:eastAsia="標楷體" w:hAnsi="Times New Roman" w:cs="Times New Roman"/>
        </w:rPr>
        <w:t>年的著作《要</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，不要</w:t>
      </w:r>
      <w:r w:rsidRPr="008114A8">
        <w:rPr>
          <w:rFonts w:ascii="Times New Roman" w:eastAsia="標楷體" w:hAnsi="Times New Roman" w:cs="Times New Roman"/>
        </w:rPr>
        <w:t>Bologna</w:t>
      </w:r>
      <w:r w:rsidRPr="008114A8">
        <w:rPr>
          <w:rFonts w:ascii="Times New Roman" w:eastAsia="標楷體" w:hAnsi="Times New Roman" w:cs="Times New Roman"/>
        </w:rPr>
        <w:t>》（</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 xml:space="preserve"> </w:t>
      </w:r>
      <w:proofErr w:type="spellStart"/>
      <w:r w:rsidRPr="008114A8">
        <w:rPr>
          <w:rFonts w:ascii="Times New Roman" w:eastAsia="標楷體" w:hAnsi="Times New Roman" w:cs="Times New Roman"/>
        </w:rPr>
        <w:t>statt</w:t>
      </w:r>
      <w:proofErr w:type="spellEnd"/>
      <w:r w:rsidRPr="008114A8">
        <w:rPr>
          <w:rFonts w:ascii="Times New Roman" w:eastAsia="標楷體" w:hAnsi="Times New Roman" w:cs="Times New Roman"/>
        </w:rPr>
        <w:t xml:space="preserve"> Bologna</w:t>
      </w:r>
      <w:r w:rsidRPr="008114A8">
        <w:rPr>
          <w:rFonts w:ascii="Times New Roman" w:eastAsia="標楷體" w:hAnsi="Times New Roman" w:cs="Times New Roman"/>
        </w:rPr>
        <w:t>），仍無法避免以</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為書名，顯示</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在內涵上的複雜性與無可替代性。</w:t>
      </w:r>
    </w:p>
    <w:p w14:paraId="0A3363FB" w14:textId="77777777" w:rsidR="001729DB" w:rsidRPr="008114A8" w:rsidRDefault="001729DB" w:rsidP="001729DB">
      <w:pPr>
        <w:jc w:val="both"/>
        <w:rPr>
          <w:rFonts w:ascii="Times New Roman" w:eastAsia="標楷體" w:hAnsi="Times New Roman" w:cs="Times New Roman"/>
        </w:rPr>
      </w:pPr>
      <w:r w:rsidRPr="008114A8">
        <w:rPr>
          <w:rFonts w:ascii="Times New Roman" w:eastAsia="標楷體" w:hAnsi="Times New Roman" w:cs="Times New Roman"/>
        </w:rPr>
        <w:tab/>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之所有具複雜性，與其歷史發展有關。在歷史上與</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有關的概念，比如古希臘時期的派代亞（</w:t>
      </w:r>
      <w:r w:rsidRPr="008114A8">
        <w:rPr>
          <w:rFonts w:ascii="Times New Roman" w:eastAsia="標楷體" w:hAnsi="Times New Roman" w:cs="Times New Roman"/>
        </w:rPr>
        <w:t>Paideia</w:t>
      </w:r>
      <w:r w:rsidRPr="008114A8">
        <w:rPr>
          <w:rFonts w:ascii="Times New Roman" w:eastAsia="標楷體" w:hAnsi="Times New Roman" w:cs="Times New Roman"/>
        </w:rPr>
        <w:t>），它涵蓋倫理與知識教育的歷程及所要實現具理性、道德及公民性的最佳的人形式。相似的意義內涵到羅馬時期則由人</w:t>
      </w:r>
      <w:r>
        <w:rPr>
          <w:rFonts w:ascii="Times New Roman" w:eastAsia="標楷體" w:hAnsi="Times New Roman" w:cs="Times New Roman" w:hint="eastAsia"/>
        </w:rPr>
        <w:t>文</w:t>
      </w:r>
      <w:r w:rsidRPr="008114A8">
        <w:rPr>
          <w:rFonts w:ascii="Times New Roman" w:eastAsia="標楷體" w:hAnsi="Times New Roman" w:cs="Times New Roman"/>
        </w:rPr>
        <w:t>（</w:t>
      </w:r>
      <w:proofErr w:type="spellStart"/>
      <w:r w:rsidRPr="008114A8">
        <w:rPr>
          <w:rFonts w:ascii="Times New Roman" w:eastAsia="標楷體" w:hAnsi="Times New Roman" w:cs="Times New Roman"/>
        </w:rPr>
        <w:t>Humanitas</w:t>
      </w:r>
      <w:proofErr w:type="spellEnd"/>
      <w:r w:rsidRPr="008114A8">
        <w:rPr>
          <w:rFonts w:ascii="Times New Roman" w:eastAsia="標楷體" w:hAnsi="Times New Roman" w:cs="Times New Roman"/>
        </w:rPr>
        <w:t>）這概念呈現，強調博雅取向的全人教育。</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這名詞到中世紀才正式出現，當時的神學家與哲學家</w:t>
      </w:r>
      <w:r w:rsidRPr="008114A8">
        <w:rPr>
          <w:rFonts w:ascii="Times New Roman" w:eastAsia="標楷體" w:hAnsi="Times New Roman" w:cs="Times New Roman"/>
        </w:rPr>
        <w:t>M. Eckhardt</w:t>
      </w:r>
      <w:r w:rsidRPr="008114A8">
        <w:rPr>
          <w:rFonts w:ascii="Times New Roman" w:eastAsia="標楷體" w:hAnsi="Times New Roman" w:cs="Times New Roman"/>
        </w:rPr>
        <w:t>（</w:t>
      </w:r>
      <w:r w:rsidRPr="008114A8">
        <w:rPr>
          <w:rFonts w:ascii="Times New Roman" w:eastAsia="標楷體" w:hAnsi="Times New Roman" w:cs="Times New Roman"/>
        </w:rPr>
        <w:t>1260</w:t>
      </w:r>
      <w:r w:rsidRPr="008114A8">
        <w:rPr>
          <w:rFonts w:ascii="Times New Roman" w:eastAsia="標楷體" w:hAnsi="Times New Roman" w:cs="Times New Roman"/>
        </w:rPr>
        <w:t>－</w:t>
      </w:r>
      <w:r w:rsidRPr="008114A8">
        <w:rPr>
          <w:rFonts w:ascii="Times New Roman" w:eastAsia="標楷體" w:hAnsi="Times New Roman" w:cs="Times New Roman"/>
        </w:rPr>
        <w:t>1328</w:t>
      </w:r>
      <w:r w:rsidRPr="008114A8">
        <w:rPr>
          <w:rFonts w:ascii="Times New Roman" w:eastAsia="標楷體" w:hAnsi="Times New Roman" w:cs="Times New Roman"/>
        </w:rPr>
        <w:t>）將「形塑」（</w:t>
      </w:r>
      <w:proofErr w:type="spellStart"/>
      <w:r w:rsidRPr="008114A8">
        <w:rPr>
          <w:rFonts w:ascii="Times New Roman" w:eastAsia="標楷體" w:hAnsi="Times New Roman" w:cs="Times New Roman"/>
        </w:rPr>
        <w:t>bilden</w:t>
      </w:r>
      <w:proofErr w:type="spellEnd"/>
      <w:r w:rsidRPr="008114A8">
        <w:rPr>
          <w:rFonts w:ascii="Times New Roman" w:eastAsia="標楷體" w:hAnsi="Times New Roman" w:cs="Times New Roman"/>
        </w:rPr>
        <w:t>）由動詞形式轉化為名詞的</w:t>
      </w:r>
      <w:r w:rsidRPr="008114A8">
        <w:rPr>
          <w:rFonts w:ascii="Times New Roman" w:eastAsia="標楷體" w:hAnsi="Times New Roman" w:cs="Times New Roman"/>
        </w:rPr>
        <w:t>”</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w:t>
      </w:r>
      <w:r w:rsidRPr="008114A8">
        <w:rPr>
          <w:rFonts w:ascii="Times New Roman" w:eastAsia="標楷體" w:hAnsi="Times New Roman" w:cs="Times New Roman"/>
        </w:rPr>
        <w:t>，認為人作為上帝依其自身形象的創造物，要轉往內在，藉由內心寧靜（</w:t>
      </w:r>
      <w:proofErr w:type="spellStart"/>
      <w:r w:rsidRPr="008114A8">
        <w:rPr>
          <w:rFonts w:ascii="Times New Roman" w:eastAsia="標楷體" w:hAnsi="Times New Roman" w:cs="Times New Roman"/>
        </w:rPr>
        <w:t>Gelassenheit</w:t>
      </w:r>
      <w:proofErr w:type="spellEnd"/>
      <w:r w:rsidRPr="008114A8">
        <w:rPr>
          <w:rFonts w:ascii="Times New Roman" w:eastAsia="標楷體" w:hAnsi="Times New Roman" w:cs="Times New Roman"/>
        </w:rPr>
        <w:t>）及超越自我（</w:t>
      </w:r>
      <w:proofErr w:type="spellStart"/>
      <w:r w:rsidRPr="008114A8">
        <w:rPr>
          <w:rFonts w:ascii="Times New Roman" w:eastAsia="標楷體" w:hAnsi="Times New Roman" w:cs="Times New Roman"/>
        </w:rPr>
        <w:t>Abgeschiedenheit</w:t>
      </w:r>
      <w:proofErr w:type="spellEnd"/>
      <w:r w:rsidRPr="008114A8">
        <w:rPr>
          <w:rFonts w:ascii="Times New Roman" w:eastAsia="標楷體" w:hAnsi="Times New Roman" w:cs="Times New Roman"/>
        </w:rPr>
        <w:t>）的方式，進行自己靈魂的塑造，才能將人內在的上帝形象彰顯出來，實現人神合一的境界。這項靈魂提升的過程與最終的結果即是</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。所以</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的概念是由</w:t>
      </w:r>
      <w:r w:rsidRPr="008114A8">
        <w:rPr>
          <w:rFonts w:ascii="Times New Roman" w:eastAsia="標楷體" w:hAnsi="Times New Roman" w:cs="Times New Roman"/>
        </w:rPr>
        <w:t>Eckhardt</w:t>
      </w:r>
      <w:r w:rsidRPr="008114A8">
        <w:rPr>
          <w:rFonts w:ascii="Times New Roman" w:eastAsia="標楷體" w:hAnsi="Times New Roman" w:cs="Times New Roman"/>
        </w:rPr>
        <w:t>首先引入到德語中，當中具有濃厚的宗教意味，也為這概念奠定神學基礎。</w:t>
      </w:r>
    </w:p>
    <w:p w14:paraId="708F5525" w14:textId="77777777" w:rsidR="001729DB" w:rsidRPr="008114A8" w:rsidRDefault="001729DB" w:rsidP="001729DB">
      <w:pPr>
        <w:jc w:val="both"/>
        <w:rPr>
          <w:rFonts w:ascii="Times New Roman" w:eastAsia="標楷體" w:hAnsi="Times New Roman" w:cs="Times New Roman"/>
        </w:rPr>
      </w:pPr>
      <w:r w:rsidRPr="008114A8">
        <w:rPr>
          <w:rFonts w:ascii="Times New Roman" w:eastAsia="標楷體" w:hAnsi="Times New Roman" w:cs="Times New Roman"/>
        </w:rPr>
        <w:tab/>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的宗教意味在</w:t>
      </w:r>
      <w:r w:rsidRPr="008114A8">
        <w:rPr>
          <w:rFonts w:ascii="Times New Roman" w:eastAsia="標楷體" w:hAnsi="Times New Roman" w:cs="Times New Roman"/>
        </w:rPr>
        <w:t>18</w:t>
      </w:r>
      <w:r w:rsidRPr="008114A8">
        <w:rPr>
          <w:rFonts w:ascii="Times New Roman" w:eastAsia="標楷體" w:hAnsi="Times New Roman" w:cs="Times New Roman"/>
        </w:rPr>
        <w:t>世紀啟蒙時期逐漸消散，轉為重視個人能力的開展。</w:t>
      </w:r>
      <w:r w:rsidRPr="008114A8">
        <w:rPr>
          <w:rFonts w:ascii="Times New Roman" w:eastAsia="標楷體" w:hAnsi="Times New Roman" w:cs="Times New Roman"/>
        </w:rPr>
        <w:t>W. von Humboldt</w:t>
      </w:r>
      <w:r w:rsidRPr="008114A8">
        <w:rPr>
          <w:rFonts w:ascii="Times New Roman" w:eastAsia="標楷體" w:hAnsi="Times New Roman" w:cs="Times New Roman"/>
        </w:rPr>
        <w:t>（</w:t>
      </w:r>
      <w:r w:rsidRPr="008114A8">
        <w:rPr>
          <w:rFonts w:ascii="Times New Roman" w:eastAsia="標楷體" w:hAnsi="Times New Roman" w:cs="Times New Roman"/>
        </w:rPr>
        <w:t>1767</w:t>
      </w:r>
      <w:r w:rsidRPr="008114A8">
        <w:rPr>
          <w:rFonts w:ascii="Times New Roman" w:eastAsia="標楷體" w:hAnsi="Times New Roman" w:cs="Times New Roman"/>
        </w:rPr>
        <w:t>－</w:t>
      </w:r>
      <w:r w:rsidRPr="008114A8">
        <w:rPr>
          <w:rFonts w:ascii="Times New Roman" w:eastAsia="標楷體" w:hAnsi="Times New Roman" w:cs="Times New Roman"/>
        </w:rPr>
        <w:t>1835</w:t>
      </w:r>
      <w:r w:rsidRPr="008114A8">
        <w:rPr>
          <w:rFonts w:ascii="Times New Roman" w:eastAsia="標楷體" w:hAnsi="Times New Roman" w:cs="Times New Roman"/>
        </w:rPr>
        <w:t>）的〈人的</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理論〉（</w:t>
      </w:r>
      <w:proofErr w:type="spellStart"/>
      <w:r w:rsidRPr="008114A8">
        <w:rPr>
          <w:rFonts w:ascii="Times New Roman" w:eastAsia="標楷體" w:hAnsi="Times New Roman" w:cs="Times New Roman"/>
        </w:rPr>
        <w:t>Theorie</w:t>
      </w:r>
      <w:proofErr w:type="spellEnd"/>
      <w:r w:rsidRPr="008114A8">
        <w:rPr>
          <w:rFonts w:ascii="Times New Roman" w:eastAsia="標楷體" w:hAnsi="Times New Roman" w:cs="Times New Roman"/>
        </w:rPr>
        <w:t xml:space="preserve"> der </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 xml:space="preserve"> des Menschen; 1793</w:t>
      </w:r>
      <w:r w:rsidRPr="008114A8">
        <w:rPr>
          <w:rFonts w:ascii="Times New Roman" w:eastAsia="標楷體" w:hAnsi="Times New Roman" w:cs="Times New Roman"/>
        </w:rPr>
        <w:t>）是探討</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最具完整性且至今仍對教育學界有影響力的文章。</w:t>
      </w:r>
    </w:p>
    <w:p w14:paraId="45C258CA" w14:textId="77777777" w:rsidR="001729DB" w:rsidRPr="008114A8" w:rsidRDefault="001729DB" w:rsidP="001729DB">
      <w:pPr>
        <w:jc w:val="both"/>
        <w:rPr>
          <w:rFonts w:ascii="Times New Roman" w:eastAsia="標楷體" w:hAnsi="Times New Roman" w:cs="Times New Roman"/>
        </w:rPr>
      </w:pPr>
      <w:r w:rsidRPr="008114A8">
        <w:rPr>
          <w:rFonts w:ascii="Times New Roman" w:eastAsia="標楷體" w:hAnsi="Times New Roman" w:cs="Times New Roman"/>
        </w:rPr>
        <w:t xml:space="preserve">    Humboldt</w:t>
      </w:r>
      <w:r w:rsidRPr="008114A8">
        <w:rPr>
          <w:rFonts w:ascii="Times New Roman" w:eastAsia="標楷體" w:hAnsi="Times New Roman" w:cs="Times New Roman"/>
        </w:rPr>
        <w:t>對人類圖像的討論是以人所展現出的「能力」（</w:t>
      </w:r>
      <w:r w:rsidRPr="008114A8">
        <w:rPr>
          <w:rFonts w:ascii="Times New Roman" w:eastAsia="標楷體" w:hAnsi="Times New Roman" w:cs="Times New Roman"/>
        </w:rPr>
        <w:t>Kraft</w:t>
      </w:r>
      <w:r w:rsidRPr="008114A8">
        <w:rPr>
          <w:rFonts w:ascii="Times New Roman" w:eastAsia="標楷體" w:hAnsi="Times New Roman" w:cs="Times New Roman"/>
        </w:rPr>
        <w:t>）作為出發點，認為人的各項活動，比如藝術創造、道德實踐以及認知的活動，都是「能力」的</w:t>
      </w:r>
      <w:r w:rsidRPr="008114A8">
        <w:rPr>
          <w:rFonts w:ascii="Times New Roman" w:eastAsia="標楷體" w:hAnsi="Times New Roman" w:cs="Times New Roman"/>
        </w:rPr>
        <w:lastRenderedPageBreak/>
        <w:t>外顯。所以「能力」是人最根本的元素，「能力」外在化所顯示的就是「人格」（</w:t>
      </w:r>
      <w:proofErr w:type="spellStart"/>
      <w:r w:rsidRPr="008114A8">
        <w:rPr>
          <w:rFonts w:ascii="Times New Roman" w:eastAsia="標楷體" w:hAnsi="Times New Roman" w:cs="Times New Roman"/>
        </w:rPr>
        <w:t>Charakter</w:t>
      </w:r>
      <w:proofErr w:type="spellEnd"/>
      <w:r w:rsidRPr="008114A8">
        <w:rPr>
          <w:rFonts w:ascii="Times New Roman" w:eastAsia="標楷體" w:hAnsi="Times New Roman" w:cs="Times New Roman"/>
        </w:rPr>
        <w:t>）。</w:t>
      </w:r>
      <w:r w:rsidRPr="008114A8">
        <w:rPr>
          <w:rFonts w:ascii="Times New Roman" w:eastAsia="標楷體" w:hAnsi="Times New Roman" w:cs="Times New Roman"/>
        </w:rPr>
        <w:t>Humboldt</w:t>
      </w:r>
      <w:r w:rsidRPr="008114A8">
        <w:rPr>
          <w:rFonts w:ascii="Times New Roman" w:eastAsia="標楷體" w:hAnsi="Times New Roman" w:cs="Times New Roman"/>
        </w:rPr>
        <w:t>由此批評了當時的教育活動忽略了對人能力的開展。比如數學家、自然科學家、藝術家、甚至是哲學家，由於他們對於所探討的知識本質並未了解，也忽略了知識內容的完整性，所以他們所掌握的知識只是破碎且無法產生開展學習者能力的作用。但對</w:t>
      </w:r>
      <w:r w:rsidRPr="008114A8">
        <w:rPr>
          <w:rFonts w:ascii="Times New Roman" w:eastAsia="標楷體" w:hAnsi="Times New Roman" w:cs="Times New Roman"/>
        </w:rPr>
        <w:t>Humboldt</w:t>
      </w:r>
      <w:r w:rsidRPr="008114A8">
        <w:rPr>
          <w:rFonts w:ascii="Times New Roman" w:eastAsia="標楷體" w:hAnsi="Times New Roman" w:cs="Times New Roman"/>
        </w:rPr>
        <w:t>而言，知識或外在對象的學習，應當要能夠開展人內在能力，最終內化為人格。換言之，人雖然不斷地經驗與掌握外在對象，但過程中並不會迷失在這些對象當中</w:t>
      </w:r>
      <w:r w:rsidRPr="008114A8">
        <w:rPr>
          <w:rFonts w:ascii="Times New Roman" w:eastAsia="標楷體" w:hAnsi="Times New Roman" w:cs="Times New Roman"/>
          <w:sz w:val="22"/>
        </w:rPr>
        <w:t>，而是要能夠</w:t>
      </w:r>
      <w:r w:rsidRPr="008114A8">
        <w:rPr>
          <w:rFonts w:ascii="Times New Roman" w:eastAsia="標楷體" w:hAnsi="Times New Roman" w:cs="Times New Roman"/>
        </w:rPr>
        <w:t>同時將掌握了的內容，加以吸收內化，轉化成為人的一部分，以拓展學習者的生命視野。透過人與外在世界不斷交互影響與自我轉化的過程，人的能力就得到了陶冶。這樣的學習與開展的過程，並不侷限在認知能力的培養上，這顯現在個體可以由認知、藝術、道德或宗教的角度，掌握同一個對象，並賦予不同面向的意義。所以所要開展的內在能力並不偏重在認知或某項特定的能力上。同時所學習到的內容，也強調具有開展人能力的功能，以實現</w:t>
      </w:r>
      <w:r w:rsidRPr="008114A8">
        <w:rPr>
          <w:rFonts w:ascii="Times New Roman" w:eastAsia="標楷體" w:hAnsi="Times New Roman" w:cs="Times New Roman"/>
        </w:rPr>
        <w:t>Humboldt</w:t>
      </w:r>
      <w:r w:rsidRPr="008114A8">
        <w:rPr>
          <w:rFonts w:ascii="Times New Roman" w:eastAsia="標楷體" w:hAnsi="Times New Roman" w:cs="Times New Roman"/>
        </w:rPr>
        <w:t>所提到：</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是「要使人的所有能力達到最極致與最合乎比例的整體之開顯」。至於具有全面開展學習者能力的學習題材，在</w:t>
      </w:r>
      <w:r w:rsidRPr="008114A8">
        <w:rPr>
          <w:rFonts w:ascii="Times New Roman" w:eastAsia="標楷體" w:hAnsi="Times New Roman" w:cs="Times New Roman"/>
        </w:rPr>
        <w:t>Humboldt</w:t>
      </w:r>
      <w:r w:rsidRPr="008114A8">
        <w:rPr>
          <w:rFonts w:ascii="Times New Roman" w:eastAsia="標楷體" w:hAnsi="Times New Roman" w:cs="Times New Roman"/>
        </w:rPr>
        <w:t>的觀點中，以語言，尤其是古希臘文為主。因為它所表達的內容，是希臘民族能力全面發展的成果，所以呈現了他們的世界觀及文化活動。</w:t>
      </w:r>
      <w:r w:rsidRPr="008114A8">
        <w:rPr>
          <w:rFonts w:ascii="Times New Roman" w:eastAsia="標楷體" w:hAnsi="Times New Roman" w:cs="Times New Roman"/>
        </w:rPr>
        <w:t>Humboldt</w:t>
      </w:r>
      <w:r w:rsidRPr="008114A8">
        <w:rPr>
          <w:rFonts w:ascii="Times New Roman" w:eastAsia="標楷體" w:hAnsi="Times New Roman" w:cs="Times New Roman"/>
        </w:rPr>
        <w:t>及當時的人文主義者認為，作為歷史上原初民族的希臘人，能夠將「人」以純淨的方式呈現出來。因此學習古希臘文意謂著透過學習的歷程，使學習者的能力如同古希臘人一般得以全面地受到陶冶。</w:t>
      </w:r>
    </w:p>
    <w:p w14:paraId="4BD50A09" w14:textId="77777777" w:rsidR="001729DB" w:rsidRPr="008114A8" w:rsidRDefault="001729DB" w:rsidP="001729DB">
      <w:pPr>
        <w:jc w:val="both"/>
        <w:rPr>
          <w:rFonts w:ascii="Times New Roman" w:eastAsia="標楷體" w:hAnsi="Times New Roman" w:cs="Times New Roman"/>
        </w:rPr>
      </w:pPr>
      <w:r w:rsidRPr="008114A8">
        <w:rPr>
          <w:rFonts w:ascii="Times New Roman" w:eastAsia="標楷體" w:hAnsi="Times New Roman" w:cs="Times New Roman"/>
        </w:rPr>
        <w:t xml:space="preserve">    </w:t>
      </w:r>
      <w:r w:rsidRPr="008114A8">
        <w:rPr>
          <w:rFonts w:ascii="Times New Roman" w:eastAsia="標楷體" w:hAnsi="Times New Roman" w:cs="Times New Roman"/>
        </w:rPr>
        <w:t>故</w:t>
      </w:r>
      <w:r w:rsidRPr="008114A8">
        <w:rPr>
          <w:rFonts w:ascii="Times New Roman" w:eastAsia="標楷體" w:hAnsi="Times New Roman" w:cs="Times New Roman"/>
        </w:rPr>
        <w:t>Humboldt</w:t>
      </w:r>
      <w:r w:rsidRPr="008114A8">
        <w:rPr>
          <w:rFonts w:ascii="Times New Roman" w:eastAsia="標楷體" w:hAnsi="Times New Roman" w:cs="Times New Roman"/>
        </w:rPr>
        <w:t>的</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理論強調個體的能力可以透過學習對象，尤其是古希臘文的學習得到開展。個體學習到的不只是語言本身，更是它背後所承載的文化內容，引導學習者開展能力。個體將外在對象內在化，再將之外在化，具體地表現為人類各種文化活動時，就是</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的展現。</w:t>
      </w:r>
    </w:p>
    <w:p w14:paraId="46EECE24" w14:textId="77777777" w:rsidR="001729DB" w:rsidRPr="008114A8" w:rsidRDefault="001729DB" w:rsidP="001729DB">
      <w:pPr>
        <w:jc w:val="both"/>
        <w:rPr>
          <w:rFonts w:ascii="Times New Roman" w:eastAsia="標楷體" w:hAnsi="Times New Roman" w:cs="Times New Roman"/>
        </w:rPr>
      </w:pPr>
      <w:r w:rsidRPr="008114A8">
        <w:rPr>
          <w:rFonts w:ascii="Times New Roman" w:eastAsia="標楷體" w:hAnsi="Times New Roman" w:cs="Times New Roman"/>
        </w:rPr>
        <w:t xml:space="preserve">    </w:t>
      </w:r>
      <w:r w:rsidRPr="008114A8">
        <w:rPr>
          <w:rFonts w:ascii="Times New Roman" w:eastAsia="標楷體" w:hAnsi="Times New Roman" w:cs="Times New Roman"/>
        </w:rPr>
        <w:t>由</w:t>
      </w:r>
      <w:r w:rsidRPr="008114A8">
        <w:rPr>
          <w:rFonts w:ascii="Times New Roman" w:eastAsia="標楷體" w:hAnsi="Times New Roman" w:cs="Times New Roman"/>
        </w:rPr>
        <w:t>Humboldt</w:t>
      </w:r>
      <w:r w:rsidRPr="008114A8">
        <w:rPr>
          <w:rFonts w:ascii="Times New Roman" w:eastAsia="標楷體" w:hAnsi="Times New Roman" w:cs="Times New Roman"/>
        </w:rPr>
        <w:t>對</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的分析，就歷程來看，顯示是個體將外在對象內在化，再加以表達出來的外在化的持續過程。就結果來看，則是實現一個能將所學自我轉化，並與外在世界持續交互影響的學習主體。</w:t>
      </w:r>
    </w:p>
    <w:p w14:paraId="526710DF" w14:textId="77777777" w:rsidR="001729DB" w:rsidRPr="008114A8" w:rsidRDefault="001729DB" w:rsidP="001729DB">
      <w:pPr>
        <w:jc w:val="both"/>
        <w:rPr>
          <w:rFonts w:ascii="Times New Roman" w:eastAsia="標楷體" w:hAnsi="Times New Roman" w:cs="Times New Roman"/>
        </w:rPr>
      </w:pPr>
      <w:r w:rsidRPr="008114A8">
        <w:rPr>
          <w:rFonts w:ascii="Times New Roman" w:eastAsia="標楷體" w:hAnsi="Times New Roman" w:cs="Times New Roman"/>
        </w:rPr>
        <w:t xml:space="preserve">    Humboldt</w:t>
      </w:r>
      <w:r w:rsidRPr="008114A8">
        <w:rPr>
          <w:rFonts w:ascii="Times New Roman" w:eastAsia="標楷體" w:hAnsi="Times New Roman" w:cs="Times New Roman"/>
        </w:rPr>
        <w:t>之後的學者，對於</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的探討，就以主體自我轉化及主客體關係這二個方向為主，再加以發揮。然而在</w:t>
      </w:r>
      <w:r w:rsidRPr="008114A8">
        <w:rPr>
          <w:rFonts w:ascii="Times New Roman" w:eastAsia="標楷體" w:hAnsi="Times New Roman" w:cs="Times New Roman"/>
        </w:rPr>
        <w:t>Humboldt</w:t>
      </w:r>
      <w:r w:rsidRPr="008114A8">
        <w:rPr>
          <w:rFonts w:ascii="Times New Roman" w:eastAsia="標楷體" w:hAnsi="Times New Roman" w:cs="Times New Roman"/>
        </w:rPr>
        <w:t>的</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理論中，並未對於「客體」有特定的界定，而是泛指不同性質的學習題材，內容可包含知識學習、道德教育、審美教育等面向。到了</w:t>
      </w:r>
      <w:r w:rsidRPr="008114A8">
        <w:rPr>
          <w:rFonts w:ascii="Times New Roman" w:eastAsia="標楷體" w:hAnsi="Times New Roman" w:cs="Times New Roman"/>
        </w:rPr>
        <w:t>1960</w:t>
      </w:r>
      <w:r w:rsidRPr="008114A8">
        <w:rPr>
          <w:rFonts w:ascii="Times New Roman" w:eastAsia="標楷體" w:hAnsi="Times New Roman" w:cs="Times New Roman"/>
        </w:rPr>
        <w:t>年代末期、</w:t>
      </w:r>
      <w:r w:rsidRPr="008114A8">
        <w:rPr>
          <w:rFonts w:ascii="Times New Roman" w:eastAsia="標楷體" w:hAnsi="Times New Roman" w:cs="Times New Roman"/>
        </w:rPr>
        <w:t>1970</w:t>
      </w:r>
      <w:r w:rsidRPr="008114A8">
        <w:rPr>
          <w:rFonts w:ascii="Times New Roman" w:eastAsia="標楷體" w:hAnsi="Times New Roman" w:cs="Times New Roman"/>
        </w:rPr>
        <w:t>初期興起的批判教育學，則將</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與社會議題結合，形成社會批判取向的批判教育學，賦予</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社會</w:t>
      </w:r>
      <w:r w:rsidRPr="008114A8">
        <w:rPr>
          <w:rFonts w:ascii="Times New Roman" w:eastAsia="標楷體" w:hAnsi="Times New Roman" w:cs="Times New Roman"/>
        </w:rPr>
        <w:t>-</w:t>
      </w:r>
      <w:r w:rsidRPr="008114A8">
        <w:rPr>
          <w:rFonts w:ascii="Times New Roman" w:eastAsia="標楷體" w:hAnsi="Times New Roman" w:cs="Times New Roman"/>
        </w:rPr>
        <w:t>政治的意涵，並以培養民主社會中的公民素養為主要的目的。</w:t>
      </w:r>
      <w:r w:rsidRPr="008114A8">
        <w:rPr>
          <w:rFonts w:ascii="Times New Roman" w:eastAsia="標楷體" w:hAnsi="Times New Roman" w:cs="Times New Roman"/>
        </w:rPr>
        <w:t>21</w:t>
      </w:r>
      <w:r w:rsidRPr="008114A8">
        <w:rPr>
          <w:rFonts w:ascii="Times New Roman" w:eastAsia="標楷體" w:hAnsi="Times New Roman" w:cs="Times New Roman"/>
        </w:rPr>
        <w:t>世紀出現的新批判教育學，延續這項研究取向，將全球性的政治議題融入在</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的概念中，包含解放與主體、民族與文化認同、戰爭與和平、公平與正義、自由與人權等，這些民主社會中重要的政治議題都與</w:t>
      </w:r>
      <w:r>
        <w:rPr>
          <w:rFonts w:ascii="Times New Roman" w:eastAsia="標楷體" w:hAnsi="Times New Roman" w:cs="Times New Roman"/>
        </w:rPr>
        <w:t>著重</w:t>
      </w:r>
      <w:r>
        <w:rPr>
          <w:rFonts w:ascii="Times New Roman" w:eastAsia="標楷體" w:hAnsi="Times New Roman" w:cs="Times New Roman" w:hint="eastAsia"/>
        </w:rPr>
        <w:t>人的</w:t>
      </w:r>
      <w:r w:rsidRPr="008114A8">
        <w:rPr>
          <w:rFonts w:ascii="Times New Roman" w:eastAsia="標楷體" w:hAnsi="Times New Roman" w:cs="Times New Roman"/>
        </w:rPr>
        <w:t>陶冶之</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概念產生連</w:t>
      </w:r>
      <w:r w:rsidRPr="008114A8">
        <w:rPr>
          <w:rFonts w:ascii="Times New Roman" w:eastAsia="標楷體" w:hAnsi="Times New Roman" w:cs="Times New Roman"/>
        </w:rPr>
        <w:lastRenderedPageBreak/>
        <w:t>結，也豐富了</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的意義與內涵。</w:t>
      </w:r>
    </w:p>
    <w:p w14:paraId="56FF1407" w14:textId="77777777" w:rsidR="001729DB" w:rsidRPr="008114A8" w:rsidRDefault="001729DB" w:rsidP="001729DB">
      <w:pPr>
        <w:jc w:val="both"/>
        <w:rPr>
          <w:rFonts w:ascii="Times New Roman" w:eastAsia="標楷體" w:hAnsi="Times New Roman" w:cs="Times New Roman"/>
        </w:rPr>
      </w:pPr>
      <w:r w:rsidRPr="008114A8">
        <w:rPr>
          <w:rFonts w:ascii="Times New Roman" w:eastAsia="標楷體" w:hAnsi="Times New Roman" w:cs="Times New Roman"/>
        </w:rPr>
        <w:t xml:space="preserve">    </w:t>
      </w:r>
      <w:r w:rsidRPr="008114A8">
        <w:rPr>
          <w:rFonts w:ascii="Times New Roman" w:eastAsia="標楷體" w:hAnsi="Times New Roman" w:cs="Times New Roman"/>
        </w:rPr>
        <w:t>基於此，本次欲舉辦的教育學術國際研討會的目的即是：</w:t>
      </w:r>
    </w:p>
    <w:p w14:paraId="12B0224B" w14:textId="77777777" w:rsidR="001729DB" w:rsidRPr="008114A8" w:rsidRDefault="001729DB" w:rsidP="001729DB">
      <w:pPr>
        <w:jc w:val="both"/>
        <w:rPr>
          <w:rFonts w:ascii="Times New Roman" w:eastAsia="標楷體" w:hAnsi="Times New Roman" w:cs="Times New Roman"/>
        </w:rPr>
      </w:pPr>
      <w:r w:rsidRPr="008114A8">
        <w:rPr>
          <w:rFonts w:ascii="Times New Roman" w:eastAsia="標楷體" w:hAnsi="Times New Roman" w:cs="Times New Roman"/>
        </w:rPr>
        <w:t xml:space="preserve">    </w:t>
      </w:r>
      <w:r w:rsidRPr="008114A8">
        <w:rPr>
          <w:rFonts w:ascii="Times New Roman" w:eastAsia="標楷體" w:hAnsi="Times New Roman" w:cs="Times New Roman"/>
        </w:rPr>
        <w:t>一、以</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與民主的關係作為主軸，討論包含：</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與民主的哲思；解放、主體與公民教育；民族、文化認同與教育；戰爭、和平與教育；公平、正義與教育；自由、人權與教育；審美、道德與教育等子題，並延伸到英美與德國教育學發展以及其他與教育相關議題。期望由此瞭解</w:t>
      </w:r>
      <w:proofErr w:type="spellStart"/>
      <w:r w:rsidRPr="008114A8">
        <w:rPr>
          <w:rFonts w:ascii="Times New Roman" w:eastAsia="標楷體" w:hAnsi="Times New Roman" w:cs="Times New Roman"/>
        </w:rPr>
        <w:t>Bildung</w:t>
      </w:r>
      <w:proofErr w:type="spellEnd"/>
      <w:r w:rsidRPr="008114A8">
        <w:rPr>
          <w:rFonts w:ascii="Times New Roman" w:eastAsia="標楷體" w:hAnsi="Times New Roman" w:cs="Times New Roman"/>
        </w:rPr>
        <w:t>的意義、其與民主的關係，及當中對於社會與世界所具有的政治意義，能在教育的實踐中，有進一步的認識與省思。</w:t>
      </w:r>
    </w:p>
    <w:p w14:paraId="0A20513F" w14:textId="77777777" w:rsidR="001729DB" w:rsidRPr="008114A8" w:rsidRDefault="001729DB" w:rsidP="001729DB">
      <w:pPr>
        <w:widowControl/>
        <w:shd w:val="clear" w:color="auto" w:fill="FFFFFF"/>
        <w:spacing w:after="100" w:afterAutospacing="1"/>
        <w:ind w:firstLine="480"/>
        <w:jc w:val="both"/>
        <w:rPr>
          <w:rFonts w:ascii="Times New Roman" w:eastAsia="標楷體" w:hAnsi="Times New Roman" w:cs="Times New Roman"/>
        </w:rPr>
      </w:pPr>
      <w:r w:rsidRPr="008114A8">
        <w:rPr>
          <w:rFonts w:ascii="Times New Roman" w:eastAsia="標楷體" w:hAnsi="Times New Roman" w:cs="Times New Roman"/>
        </w:rPr>
        <w:t>二、提供專業學術平台，鼓勵相關學者與研究生發表研究成果，交換研究經驗與心得，擴張研究視野，提升研究動能。</w:t>
      </w:r>
    </w:p>
    <w:p w14:paraId="14D981A1" w14:textId="77777777" w:rsidR="001729DB" w:rsidRPr="008114A8" w:rsidRDefault="001729DB" w:rsidP="001729DB">
      <w:pPr>
        <w:widowControl/>
        <w:shd w:val="clear" w:color="auto" w:fill="FFFFFF"/>
        <w:spacing w:after="100" w:afterAutospacing="1"/>
        <w:ind w:firstLine="480"/>
        <w:jc w:val="both"/>
        <w:rPr>
          <w:rFonts w:ascii="Times New Roman" w:eastAsia="標楷體" w:hAnsi="Times New Roman" w:cs="Times New Roman"/>
        </w:rPr>
      </w:pPr>
      <w:r w:rsidRPr="008114A8">
        <w:rPr>
          <w:rFonts w:ascii="Times New Roman" w:eastAsia="標楷體" w:hAnsi="Times New Roman" w:cs="Times New Roman"/>
        </w:rPr>
        <w:t>三、增進國內學者與國際學者交流機會，除了分享研究觀點與彼此社會之教育發展脈絡外，並進一步提升臺灣教育哲學研究成果在國際學術舞台的知名度與能見度，強化與國際研究社群的聯結。</w:t>
      </w:r>
    </w:p>
    <w:p w14:paraId="774EC99D" w14:textId="61765FA3" w:rsidR="001729DB" w:rsidRPr="008114A8" w:rsidRDefault="00872ECA" w:rsidP="001729DB">
      <w:pP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柒</w:t>
      </w:r>
      <w:r w:rsidR="001729DB" w:rsidRPr="008114A8">
        <w:rPr>
          <w:rFonts w:ascii="Times New Roman" w:eastAsia="標楷體" w:hAnsi="Times New Roman" w:cs="Times New Roman"/>
          <w:b/>
          <w:sz w:val="28"/>
          <w:szCs w:val="28"/>
        </w:rPr>
        <w:t>、會議日期地點</w:t>
      </w:r>
    </w:p>
    <w:p w14:paraId="24997ADB" w14:textId="77777777" w:rsidR="001729DB" w:rsidRPr="008114A8" w:rsidRDefault="001729DB" w:rsidP="001729DB">
      <w:pPr>
        <w:ind w:right="6" w:firstLineChars="100" w:firstLine="240"/>
        <w:rPr>
          <w:rFonts w:ascii="Times New Roman" w:eastAsia="標楷體" w:hAnsi="Times New Roman" w:cs="Times New Roman"/>
        </w:rPr>
      </w:pPr>
    </w:p>
    <w:p w14:paraId="2F0AEFE9" w14:textId="77777777" w:rsidR="001729DB" w:rsidRPr="008114A8" w:rsidRDefault="001729DB" w:rsidP="001729DB">
      <w:pPr>
        <w:ind w:right="6" w:firstLineChars="100" w:firstLine="240"/>
        <w:rPr>
          <w:rFonts w:ascii="Times New Roman" w:eastAsia="標楷體" w:hAnsi="Times New Roman" w:cs="Times New Roman"/>
        </w:rPr>
      </w:pPr>
      <w:r w:rsidRPr="008114A8">
        <w:rPr>
          <w:rFonts w:ascii="Times New Roman" w:eastAsia="標楷體" w:hAnsi="Times New Roman" w:cs="Times New Roman"/>
        </w:rPr>
        <w:t>一、日期：</w:t>
      </w:r>
      <w:r w:rsidRPr="008114A8">
        <w:rPr>
          <w:rFonts w:ascii="Times New Roman" w:eastAsia="標楷體" w:hAnsi="Times New Roman" w:cs="Times New Roman"/>
        </w:rPr>
        <w:t>2026</w:t>
      </w:r>
      <w:r w:rsidRPr="008114A8">
        <w:rPr>
          <w:rFonts w:ascii="Times New Roman" w:eastAsia="標楷體" w:hAnsi="Times New Roman" w:cs="Times New Roman"/>
        </w:rPr>
        <w:t>年</w:t>
      </w:r>
      <w:r w:rsidRPr="008114A8">
        <w:rPr>
          <w:rFonts w:ascii="Times New Roman" w:eastAsia="標楷體" w:hAnsi="Times New Roman" w:cs="Times New Roman"/>
        </w:rPr>
        <w:t>5</w:t>
      </w:r>
      <w:r w:rsidRPr="008114A8">
        <w:rPr>
          <w:rFonts w:ascii="Times New Roman" w:eastAsia="標楷體" w:hAnsi="Times New Roman" w:cs="Times New Roman"/>
        </w:rPr>
        <w:t>月</w:t>
      </w:r>
      <w:r w:rsidRPr="008114A8">
        <w:rPr>
          <w:rFonts w:ascii="Times New Roman" w:eastAsia="標楷體" w:hAnsi="Times New Roman" w:cs="Times New Roman"/>
        </w:rPr>
        <w:t>15</w:t>
      </w:r>
      <w:r w:rsidRPr="008114A8">
        <w:rPr>
          <w:rFonts w:ascii="Times New Roman" w:eastAsia="標楷體" w:hAnsi="Times New Roman" w:cs="Times New Roman"/>
        </w:rPr>
        <w:t>日（五）</w:t>
      </w:r>
      <w:r w:rsidRPr="008114A8">
        <w:rPr>
          <w:rFonts w:ascii="Times New Roman" w:eastAsia="標楷體" w:hAnsi="Times New Roman" w:cs="Times New Roman"/>
        </w:rPr>
        <w:t xml:space="preserve"> </w:t>
      </w:r>
      <w:r w:rsidRPr="008114A8">
        <w:rPr>
          <w:rFonts w:ascii="Times New Roman" w:eastAsia="標楷體" w:hAnsi="Times New Roman" w:cs="Times New Roman"/>
        </w:rPr>
        <w:t>及</w:t>
      </w:r>
      <w:r w:rsidRPr="008114A8">
        <w:rPr>
          <w:rFonts w:ascii="Times New Roman" w:eastAsia="標楷體" w:hAnsi="Times New Roman" w:cs="Times New Roman"/>
        </w:rPr>
        <w:t xml:space="preserve"> 2026</w:t>
      </w:r>
      <w:r w:rsidRPr="008114A8">
        <w:rPr>
          <w:rFonts w:ascii="Times New Roman" w:eastAsia="標楷體" w:hAnsi="Times New Roman" w:cs="Times New Roman"/>
        </w:rPr>
        <w:t>年</w:t>
      </w:r>
      <w:r w:rsidRPr="008114A8">
        <w:rPr>
          <w:rFonts w:ascii="Times New Roman" w:eastAsia="標楷體" w:hAnsi="Times New Roman" w:cs="Times New Roman"/>
        </w:rPr>
        <w:t>5</w:t>
      </w:r>
      <w:r w:rsidRPr="008114A8">
        <w:rPr>
          <w:rFonts w:ascii="Times New Roman" w:eastAsia="標楷體" w:hAnsi="Times New Roman" w:cs="Times New Roman"/>
        </w:rPr>
        <w:t>月</w:t>
      </w:r>
      <w:r w:rsidRPr="008114A8">
        <w:rPr>
          <w:rFonts w:ascii="Times New Roman" w:eastAsia="標楷體" w:hAnsi="Times New Roman" w:cs="Times New Roman"/>
        </w:rPr>
        <w:t>16</w:t>
      </w:r>
      <w:r w:rsidRPr="008114A8">
        <w:rPr>
          <w:rFonts w:ascii="Times New Roman" w:eastAsia="標楷體" w:hAnsi="Times New Roman" w:cs="Times New Roman"/>
        </w:rPr>
        <w:t>日（六）</w:t>
      </w:r>
    </w:p>
    <w:p w14:paraId="51A29B01" w14:textId="77777777" w:rsidR="001729DB" w:rsidRPr="008114A8" w:rsidRDefault="001729DB" w:rsidP="001729DB">
      <w:pPr>
        <w:ind w:right="6" w:firstLineChars="100" w:firstLine="240"/>
        <w:rPr>
          <w:rFonts w:ascii="Times New Roman" w:eastAsia="標楷體" w:hAnsi="Times New Roman" w:cs="Times New Roman"/>
        </w:rPr>
      </w:pPr>
      <w:r w:rsidRPr="008114A8">
        <w:rPr>
          <w:rFonts w:ascii="Times New Roman" w:eastAsia="標楷體" w:hAnsi="Times New Roman" w:cs="Times New Roman"/>
        </w:rPr>
        <w:t>二、地點：國立中正大學教育學院二館</w:t>
      </w:r>
      <w:r w:rsidRPr="008114A8">
        <w:rPr>
          <w:rFonts w:ascii="Times New Roman" w:eastAsia="標楷體" w:hAnsi="Times New Roman" w:cs="Times New Roman"/>
        </w:rPr>
        <w:t xml:space="preserve"> </w:t>
      </w:r>
    </w:p>
    <w:p w14:paraId="66215BA3" w14:textId="77777777" w:rsidR="001729DB" w:rsidRPr="008114A8" w:rsidRDefault="001729DB" w:rsidP="001729DB">
      <w:pPr>
        <w:ind w:right="6" w:firstLineChars="100" w:firstLine="240"/>
        <w:rPr>
          <w:rFonts w:ascii="Times New Roman" w:eastAsia="標楷體" w:hAnsi="Times New Roman" w:cs="Times New Roman"/>
        </w:rPr>
      </w:pPr>
      <w:r w:rsidRPr="008114A8">
        <w:rPr>
          <w:rFonts w:ascii="Times New Roman" w:eastAsia="標楷體" w:hAnsi="Times New Roman" w:cs="Times New Roman"/>
        </w:rPr>
        <w:t>三、地址：嘉義縣民雄鄉大學路</w:t>
      </w:r>
      <w:r w:rsidRPr="008114A8">
        <w:rPr>
          <w:rFonts w:ascii="Times New Roman" w:eastAsia="標楷體" w:hAnsi="Times New Roman" w:cs="Times New Roman"/>
        </w:rPr>
        <w:t>168</w:t>
      </w:r>
      <w:r w:rsidRPr="008114A8">
        <w:rPr>
          <w:rFonts w:ascii="Times New Roman" w:eastAsia="標楷體" w:hAnsi="Times New Roman" w:cs="Times New Roman"/>
        </w:rPr>
        <w:t>號</w:t>
      </w:r>
    </w:p>
    <w:p w14:paraId="136D3A1A" w14:textId="6F6506FB" w:rsidR="0091528B" w:rsidRDefault="0091528B" w:rsidP="00383F5C">
      <w:pPr>
        <w:ind w:right="6"/>
        <w:rPr>
          <w:rFonts w:ascii="Times New Roman" w:eastAsia="標楷體" w:hAnsi="Times New Roman" w:cs="Times New Roman"/>
        </w:rPr>
      </w:pPr>
    </w:p>
    <w:p w14:paraId="012DF3FC" w14:textId="51F4F7F3" w:rsidR="00E26E78" w:rsidRPr="008114A8" w:rsidRDefault="00872ECA" w:rsidP="00E26E78">
      <w:pPr>
        <w:rPr>
          <w:rFonts w:ascii="Times New Roman" w:eastAsia="標楷體" w:hAnsi="Times New Roman" w:cs="Times New Roman"/>
          <w:b/>
          <w:sz w:val="28"/>
          <w:szCs w:val="28"/>
        </w:rPr>
      </w:pPr>
      <w:r>
        <w:rPr>
          <w:rFonts w:ascii="Times New Roman" w:eastAsia="標楷體" w:hAnsi="Times New Roman" w:cs="Times New Roman" w:hint="eastAsia"/>
          <w:b/>
          <w:kern w:val="0"/>
          <w:sz w:val="28"/>
          <w:szCs w:val="28"/>
        </w:rPr>
        <w:t>捌</w:t>
      </w:r>
      <w:r w:rsidR="00E26E78" w:rsidRPr="008114A8">
        <w:rPr>
          <w:rFonts w:ascii="Times New Roman" w:eastAsia="標楷體" w:hAnsi="Times New Roman" w:cs="Times New Roman"/>
          <w:b/>
          <w:kern w:val="0"/>
          <w:sz w:val="28"/>
          <w:szCs w:val="28"/>
        </w:rPr>
        <w:t>、</w:t>
      </w:r>
      <w:r w:rsidR="00E26E78" w:rsidRPr="008114A8">
        <w:rPr>
          <w:rFonts w:ascii="Times New Roman" w:eastAsia="標楷體" w:hAnsi="Times New Roman" w:cs="Times New Roman"/>
          <w:b/>
          <w:sz w:val="28"/>
          <w:szCs w:val="28"/>
        </w:rPr>
        <w:t>徵稿方式與審稿制度</w:t>
      </w:r>
    </w:p>
    <w:p w14:paraId="5AF5C331" w14:textId="77777777" w:rsidR="00E26E78" w:rsidRPr="008114A8" w:rsidRDefault="00E26E78" w:rsidP="00E26E78">
      <w:pPr>
        <w:pStyle w:val="NormalWeb1"/>
        <w:spacing w:before="0" w:beforeAutospacing="0" w:after="0" w:afterAutospacing="0"/>
        <w:ind w:firstLineChars="100" w:firstLine="240"/>
        <w:jc w:val="both"/>
        <w:rPr>
          <w:rFonts w:eastAsia="標楷體"/>
          <w:b/>
          <w:bCs/>
          <w:lang w:eastAsia="zh-TW"/>
        </w:rPr>
      </w:pPr>
    </w:p>
    <w:p w14:paraId="214E14EE" w14:textId="77777777" w:rsidR="00E26E78" w:rsidRPr="008114A8" w:rsidRDefault="00E26E78" w:rsidP="00E26E78">
      <w:pPr>
        <w:pStyle w:val="NormalWeb1"/>
        <w:spacing w:before="0" w:beforeAutospacing="0" w:after="0" w:afterAutospacing="0"/>
        <w:ind w:firstLineChars="100" w:firstLine="240"/>
        <w:jc w:val="both"/>
        <w:rPr>
          <w:rFonts w:eastAsia="標楷體"/>
          <w:bCs/>
          <w:lang w:eastAsia="zh-TW"/>
        </w:rPr>
      </w:pPr>
      <w:r w:rsidRPr="008114A8">
        <w:rPr>
          <w:rFonts w:eastAsia="標楷體"/>
          <w:bCs/>
          <w:lang w:eastAsia="zh-TW"/>
        </w:rPr>
        <w:t>一、徵稿方式</w:t>
      </w:r>
    </w:p>
    <w:p w14:paraId="47983154" w14:textId="04FC67C5" w:rsidR="00E26E78" w:rsidRDefault="00E26E78" w:rsidP="00E26E78">
      <w:pPr>
        <w:pStyle w:val="NormalWeb1"/>
        <w:spacing w:before="200" w:beforeAutospacing="0" w:after="0" w:afterAutospacing="0"/>
        <w:ind w:firstLine="482"/>
        <w:jc w:val="both"/>
        <w:rPr>
          <w:rFonts w:eastAsia="標楷體"/>
          <w:bCs/>
          <w:lang w:val="en-US" w:eastAsia="zh-TW"/>
        </w:rPr>
      </w:pPr>
      <w:r w:rsidRPr="008114A8">
        <w:rPr>
          <w:rFonts w:eastAsia="標楷體"/>
          <w:bCs/>
          <w:lang w:eastAsia="zh-TW"/>
        </w:rPr>
        <w:t>本研討會採取公開徵稿的方式</w:t>
      </w:r>
      <w:r w:rsidRPr="008114A8">
        <w:rPr>
          <w:rFonts w:eastAsia="標楷體"/>
          <w:bCs/>
          <w:lang w:val="en-US" w:eastAsia="zh-TW"/>
        </w:rPr>
        <w:t>，徵稿啟事之中文電子檔將轉發臺灣教育哲學學會全體會員。徵稿啟事之海報，由國立中正大學教育學研究所函請國內大學校院教育相關院系所協助張貼與宣導。徵稿啟事之內容，除了主辦單位、會議主題及時間地點外，亦包括下列事項：</w:t>
      </w:r>
    </w:p>
    <w:p w14:paraId="6225B56C" w14:textId="77777777" w:rsidR="00E26E78" w:rsidRPr="008114A8" w:rsidRDefault="00E26E78" w:rsidP="00E26E78">
      <w:pPr>
        <w:pStyle w:val="NormalWeb1"/>
        <w:spacing w:before="200" w:beforeAutospacing="0" w:after="0" w:afterAutospacing="0"/>
        <w:ind w:firstLine="482"/>
        <w:jc w:val="both"/>
        <w:rPr>
          <w:rFonts w:eastAsia="標楷體"/>
          <w:bCs/>
          <w:lang w:val="en-US" w:eastAsia="zh-TW"/>
        </w:rPr>
      </w:pPr>
    </w:p>
    <w:p w14:paraId="34A94021" w14:textId="77777777" w:rsidR="00E26E78" w:rsidRPr="008114A8" w:rsidRDefault="00E26E78" w:rsidP="00E26E78">
      <w:pPr>
        <w:rPr>
          <w:rFonts w:ascii="Times New Roman" w:eastAsia="標楷體" w:hAnsi="Times New Roman" w:cs="Times New Roman"/>
          <w:b/>
        </w:rPr>
      </w:pPr>
      <w:r w:rsidRPr="008114A8">
        <w:rPr>
          <w:rFonts w:ascii="Cambria Math" w:eastAsia="標楷體" w:hAnsi="Cambria Math" w:cs="Cambria Math"/>
          <w:b/>
        </w:rPr>
        <w:t>◎</w:t>
      </w:r>
      <w:r w:rsidRPr="008114A8">
        <w:rPr>
          <w:rFonts w:ascii="Times New Roman" w:eastAsia="標楷體" w:hAnsi="Times New Roman" w:cs="Times New Roman"/>
          <w:b/>
        </w:rPr>
        <w:t>投稿注意事項：</w:t>
      </w:r>
    </w:p>
    <w:p w14:paraId="5C0DF8F2" w14:textId="77777777" w:rsidR="00E26E78" w:rsidRPr="008114A8" w:rsidRDefault="00E26E78" w:rsidP="00E26E78">
      <w:pPr>
        <w:pStyle w:val="a3"/>
        <w:numPr>
          <w:ilvl w:val="0"/>
          <w:numId w:val="18"/>
        </w:numPr>
        <w:ind w:leftChars="0"/>
        <w:rPr>
          <w:rFonts w:ascii="Times New Roman" w:eastAsia="標楷體" w:hAnsi="Times New Roman" w:cs="Times New Roman"/>
        </w:rPr>
      </w:pPr>
      <w:r w:rsidRPr="008114A8">
        <w:rPr>
          <w:rFonts w:ascii="Times New Roman" w:eastAsia="標楷體" w:hAnsi="Times New Roman" w:cs="Times New Roman"/>
        </w:rPr>
        <w:t>會議語言：中文或英文。</w:t>
      </w:r>
    </w:p>
    <w:p w14:paraId="1F143648" w14:textId="77777777" w:rsidR="00E26E78" w:rsidRPr="008114A8" w:rsidRDefault="00E26E78" w:rsidP="00E26E78">
      <w:pPr>
        <w:pStyle w:val="a3"/>
        <w:numPr>
          <w:ilvl w:val="0"/>
          <w:numId w:val="18"/>
        </w:numPr>
        <w:ind w:leftChars="0"/>
        <w:rPr>
          <w:rFonts w:ascii="Times New Roman" w:eastAsia="標楷體" w:hAnsi="Times New Roman" w:cs="Times New Roman"/>
        </w:rPr>
      </w:pPr>
      <w:r w:rsidRPr="008114A8">
        <w:rPr>
          <w:rFonts w:ascii="Times New Roman" w:eastAsia="標楷體" w:hAnsi="Times New Roman" w:cs="Times New Roman"/>
        </w:rPr>
        <w:t>投稿者請提交中文</w:t>
      </w:r>
      <w:r w:rsidRPr="008114A8">
        <w:rPr>
          <w:rFonts w:ascii="Times New Roman" w:eastAsia="標楷體" w:hAnsi="Times New Roman" w:cs="Times New Roman"/>
        </w:rPr>
        <w:t>600</w:t>
      </w:r>
      <w:r w:rsidRPr="008114A8">
        <w:rPr>
          <w:rFonts w:ascii="Times New Roman" w:eastAsia="標楷體" w:hAnsi="Times New Roman" w:cs="Times New Roman"/>
        </w:rPr>
        <w:t>至</w:t>
      </w:r>
      <w:r w:rsidRPr="008114A8">
        <w:rPr>
          <w:rFonts w:ascii="Times New Roman" w:eastAsia="標楷體" w:hAnsi="Times New Roman" w:cs="Times New Roman"/>
        </w:rPr>
        <w:t>1,000</w:t>
      </w:r>
      <w:r w:rsidRPr="008114A8">
        <w:rPr>
          <w:rFonts w:ascii="Times New Roman" w:eastAsia="標楷體" w:hAnsi="Times New Roman" w:cs="Times New Roman"/>
        </w:rPr>
        <w:t>字（或英文</w:t>
      </w:r>
      <w:r w:rsidRPr="008114A8">
        <w:rPr>
          <w:rFonts w:ascii="Times New Roman" w:eastAsia="標楷體" w:hAnsi="Times New Roman" w:cs="Times New Roman"/>
        </w:rPr>
        <w:t>300</w:t>
      </w:r>
      <w:r w:rsidRPr="008114A8">
        <w:rPr>
          <w:rFonts w:ascii="Times New Roman" w:eastAsia="標楷體" w:hAnsi="Times New Roman" w:cs="Times New Roman"/>
        </w:rPr>
        <w:t>至</w:t>
      </w:r>
      <w:r w:rsidRPr="008114A8">
        <w:rPr>
          <w:rFonts w:ascii="Times New Roman" w:eastAsia="標楷體" w:hAnsi="Times New Roman" w:cs="Times New Roman"/>
        </w:rPr>
        <w:t>500</w:t>
      </w:r>
      <w:r w:rsidRPr="008114A8">
        <w:rPr>
          <w:rFonts w:ascii="Times New Roman" w:eastAsia="標楷體" w:hAnsi="Times New Roman" w:cs="Times New Roman"/>
        </w:rPr>
        <w:t>字）之論文摘要，內容包括研究動機、目的、方法、重要發現或預期成果。</w:t>
      </w:r>
    </w:p>
    <w:p w14:paraId="65731DE1" w14:textId="77303D60" w:rsidR="00E26E78" w:rsidRPr="008114A8" w:rsidRDefault="00E26E78" w:rsidP="00E26E78">
      <w:pPr>
        <w:pStyle w:val="a3"/>
        <w:numPr>
          <w:ilvl w:val="0"/>
          <w:numId w:val="18"/>
        </w:numPr>
        <w:ind w:leftChars="0"/>
        <w:rPr>
          <w:rFonts w:ascii="Times New Roman" w:eastAsia="標楷體" w:hAnsi="Times New Roman" w:cs="Times New Roman"/>
        </w:rPr>
      </w:pPr>
      <w:r w:rsidRPr="008114A8">
        <w:rPr>
          <w:rFonts w:ascii="Times New Roman" w:eastAsia="標楷體" w:hAnsi="Times New Roman" w:cs="Times New Roman"/>
        </w:rPr>
        <w:t>投稿</w:t>
      </w:r>
      <w:r w:rsidR="00120C69">
        <w:rPr>
          <w:rFonts w:ascii="Times New Roman" w:eastAsia="標楷體" w:hAnsi="Times New Roman" w:cs="Times New Roman" w:hint="eastAsia"/>
        </w:rPr>
        <w:t>者基本資料表</w:t>
      </w:r>
      <w:r w:rsidRPr="008114A8">
        <w:rPr>
          <w:rFonts w:ascii="Times New Roman" w:eastAsia="標楷體" w:hAnsi="Times New Roman" w:cs="Times New Roman"/>
        </w:rPr>
        <w:t>請具明投稿者之姓名、服務單位、職稱（學生請填就讀學</w:t>
      </w:r>
      <w:r w:rsidRPr="008114A8">
        <w:rPr>
          <w:rFonts w:ascii="Times New Roman" w:eastAsia="標楷體" w:hAnsi="Times New Roman" w:cs="Times New Roman"/>
        </w:rPr>
        <w:lastRenderedPageBreak/>
        <w:t>校、班別）、以及投稿子題。</w:t>
      </w:r>
    </w:p>
    <w:p w14:paraId="0C4E23A6" w14:textId="77777777" w:rsidR="00E26E78" w:rsidRPr="008114A8" w:rsidRDefault="00E26E78" w:rsidP="00E26E78">
      <w:pPr>
        <w:pStyle w:val="a3"/>
        <w:numPr>
          <w:ilvl w:val="0"/>
          <w:numId w:val="18"/>
        </w:numPr>
        <w:ind w:leftChars="0"/>
        <w:rPr>
          <w:rFonts w:ascii="Times New Roman" w:eastAsia="標楷體" w:hAnsi="Times New Roman" w:cs="Times New Roman"/>
        </w:rPr>
      </w:pPr>
      <w:r w:rsidRPr="008114A8">
        <w:rPr>
          <w:rFonts w:ascii="Times New Roman" w:eastAsia="標楷體" w:hAnsi="Times New Roman" w:cs="Times New Roman"/>
        </w:rPr>
        <w:t>投稿摘要請以</w:t>
      </w:r>
      <w:r w:rsidRPr="008114A8">
        <w:rPr>
          <w:rFonts w:ascii="Times New Roman" w:eastAsia="標楷體" w:hAnsi="Times New Roman" w:cs="Times New Roman"/>
        </w:rPr>
        <w:t>MS-Word</w:t>
      </w:r>
      <w:r w:rsidRPr="008114A8">
        <w:rPr>
          <w:rFonts w:ascii="Times New Roman" w:eastAsia="標楷體" w:hAnsi="Times New Roman" w:cs="Times New Roman"/>
        </w:rPr>
        <w:t>傳送本次研討會專屬信箱，並於主旨欄註明：臺灣教育哲學學會第</w:t>
      </w:r>
      <w:r>
        <w:rPr>
          <w:rFonts w:ascii="Times New Roman" w:eastAsia="標楷體" w:hAnsi="Times New Roman" w:cs="Times New Roman" w:hint="eastAsia"/>
        </w:rPr>
        <w:t>十</w:t>
      </w:r>
      <w:r w:rsidRPr="008114A8">
        <w:rPr>
          <w:rFonts w:ascii="Times New Roman" w:eastAsia="標楷體" w:hAnsi="Times New Roman" w:cs="Times New Roman"/>
        </w:rPr>
        <w:t>屆年會</w:t>
      </w:r>
      <w:r w:rsidRPr="008114A8">
        <w:rPr>
          <w:rFonts w:ascii="Times New Roman" w:eastAsia="標楷體" w:hAnsi="Times New Roman" w:cs="Times New Roman"/>
        </w:rPr>
        <w:t>_</w:t>
      </w:r>
      <w:r w:rsidRPr="008114A8">
        <w:rPr>
          <w:rFonts w:ascii="Times New Roman" w:eastAsia="標楷體" w:hAnsi="Times New Roman" w:cs="Times New Roman"/>
        </w:rPr>
        <w:t>投稿者姓名（例如：臺灣教育哲學學會第</w:t>
      </w:r>
      <w:r>
        <w:rPr>
          <w:rFonts w:ascii="Times New Roman" w:eastAsia="標楷體" w:hAnsi="Times New Roman" w:cs="Times New Roman" w:hint="eastAsia"/>
        </w:rPr>
        <w:t>十</w:t>
      </w:r>
      <w:r w:rsidRPr="008114A8">
        <w:rPr>
          <w:rFonts w:ascii="Times New Roman" w:eastAsia="標楷體" w:hAnsi="Times New Roman" w:cs="Times New Roman"/>
        </w:rPr>
        <w:t>屆年會</w:t>
      </w:r>
      <w:r w:rsidRPr="008114A8">
        <w:rPr>
          <w:rFonts w:ascii="Times New Roman" w:eastAsia="標楷體" w:hAnsi="Times New Roman" w:cs="Times New Roman"/>
        </w:rPr>
        <w:t>_</w:t>
      </w:r>
      <w:r>
        <w:rPr>
          <w:rFonts w:ascii="Times New Roman" w:eastAsia="標楷體" w:hAnsi="Times New Roman" w:cs="Times New Roman" w:hint="eastAsia"/>
        </w:rPr>
        <w:t>王小明</w:t>
      </w:r>
      <w:r w:rsidRPr="008114A8">
        <w:rPr>
          <w:rFonts w:ascii="Times New Roman" w:eastAsia="標楷體" w:hAnsi="Times New Roman" w:cs="Times New Roman"/>
        </w:rPr>
        <w:t>）。</w:t>
      </w:r>
    </w:p>
    <w:p w14:paraId="2CBA41CA" w14:textId="2F025E99" w:rsidR="00E26E78" w:rsidRPr="00D433FF" w:rsidRDefault="00E26E78" w:rsidP="00E26E78">
      <w:pPr>
        <w:pStyle w:val="a3"/>
        <w:numPr>
          <w:ilvl w:val="0"/>
          <w:numId w:val="18"/>
        </w:numPr>
        <w:ind w:leftChars="0"/>
        <w:rPr>
          <w:rFonts w:ascii="Times New Roman" w:eastAsia="標楷體" w:hAnsi="Times New Roman" w:cs="Times New Roman"/>
        </w:rPr>
      </w:pPr>
      <w:r w:rsidRPr="008114A8">
        <w:rPr>
          <w:rFonts w:ascii="Times New Roman" w:eastAsia="標楷體" w:hAnsi="Times New Roman" w:cs="Times New Roman"/>
        </w:rPr>
        <w:t>本次會議專屬投稿信箱：</w:t>
      </w:r>
      <w:r w:rsidRPr="008114A8">
        <w:rPr>
          <w:rFonts w:ascii="Times New Roman" w:eastAsia="標楷體" w:hAnsi="Times New Roman" w:cs="Times New Roman"/>
        </w:rPr>
        <w:t>TPESAC10</w:t>
      </w:r>
      <w:r w:rsidRPr="008114A8">
        <w:rPr>
          <w:rFonts w:ascii="Times New Roman" w:eastAsia="標楷體" w:hAnsi="Times New Roman" w:cs="Times New Roman"/>
          <w:kern w:val="0"/>
        </w:rPr>
        <w:t xml:space="preserve">@gmail.com </w:t>
      </w:r>
    </w:p>
    <w:p w14:paraId="007ABBDA" w14:textId="3DC902EE" w:rsidR="00E26E78" w:rsidRPr="008114A8" w:rsidRDefault="00E26E78" w:rsidP="00E26E78">
      <w:pPr>
        <w:rPr>
          <w:rFonts w:ascii="Times New Roman" w:eastAsia="標楷體" w:hAnsi="Times New Roman" w:cs="Times New Roman"/>
        </w:rPr>
      </w:pPr>
      <w:r w:rsidRPr="008114A8">
        <w:rPr>
          <w:rFonts w:ascii="Times New Roman" w:eastAsia="標楷體" w:hAnsi="Times New Roman" w:cs="Times New Roman"/>
        </w:rPr>
        <w:sym w:font="Wingdings 2" w:char="F0AE"/>
      </w:r>
      <w:r w:rsidRPr="008114A8">
        <w:rPr>
          <w:rFonts w:ascii="Times New Roman" w:eastAsia="標楷體" w:hAnsi="Times New Roman" w:cs="Times New Roman"/>
        </w:rPr>
        <w:t>摘要截止日期：</w:t>
      </w:r>
      <w:r w:rsidRPr="008114A8">
        <w:rPr>
          <w:rFonts w:ascii="Times New Roman" w:eastAsia="標楷體" w:hAnsi="Times New Roman" w:cs="Times New Roman"/>
        </w:rPr>
        <w:t>2026</w:t>
      </w:r>
      <w:r w:rsidRPr="008114A8">
        <w:rPr>
          <w:rFonts w:ascii="Times New Roman" w:eastAsia="標楷體" w:hAnsi="Times New Roman" w:cs="Times New Roman"/>
        </w:rPr>
        <w:t>年</w:t>
      </w:r>
      <w:r w:rsidRPr="008114A8">
        <w:rPr>
          <w:rFonts w:ascii="Times New Roman" w:eastAsia="標楷體" w:hAnsi="Times New Roman" w:cs="Times New Roman"/>
        </w:rPr>
        <w:t>1</w:t>
      </w:r>
      <w:r w:rsidRPr="008114A8">
        <w:rPr>
          <w:rFonts w:ascii="Times New Roman" w:eastAsia="標楷體" w:hAnsi="Times New Roman" w:cs="Times New Roman"/>
        </w:rPr>
        <w:t>月</w:t>
      </w:r>
      <w:r w:rsidR="003133E1">
        <w:rPr>
          <w:rFonts w:ascii="Times New Roman" w:eastAsia="標楷體" w:hAnsi="Times New Roman" w:cs="Times New Roman" w:hint="eastAsia"/>
        </w:rPr>
        <w:t>31</w:t>
      </w:r>
      <w:r w:rsidRPr="008114A8">
        <w:rPr>
          <w:rFonts w:ascii="Times New Roman" w:eastAsia="標楷體" w:hAnsi="Times New Roman" w:cs="Times New Roman"/>
        </w:rPr>
        <w:t>日</w:t>
      </w:r>
    </w:p>
    <w:p w14:paraId="7F854906" w14:textId="08FCBCA1" w:rsidR="00E26E78" w:rsidRPr="008114A8" w:rsidRDefault="00E26E78" w:rsidP="00E26E78">
      <w:pPr>
        <w:rPr>
          <w:rFonts w:ascii="Times New Roman" w:eastAsia="標楷體" w:hAnsi="Times New Roman" w:cs="Times New Roman"/>
        </w:rPr>
      </w:pPr>
      <w:r w:rsidRPr="008114A8">
        <w:rPr>
          <w:rFonts w:ascii="Times New Roman" w:eastAsia="標楷體" w:hAnsi="Times New Roman" w:cs="Times New Roman"/>
        </w:rPr>
        <w:sym w:font="Wingdings 2" w:char="F0AE"/>
      </w:r>
      <w:r w:rsidRPr="008114A8">
        <w:rPr>
          <w:rFonts w:ascii="Times New Roman" w:eastAsia="標楷體" w:hAnsi="Times New Roman" w:cs="Times New Roman"/>
        </w:rPr>
        <w:t>通知審稿結果日期：</w:t>
      </w:r>
      <w:r w:rsidRPr="008114A8">
        <w:rPr>
          <w:rFonts w:ascii="Times New Roman" w:eastAsia="標楷體" w:hAnsi="Times New Roman" w:cs="Times New Roman"/>
        </w:rPr>
        <w:t>2026</w:t>
      </w:r>
      <w:r w:rsidRPr="008114A8">
        <w:rPr>
          <w:rFonts w:ascii="Times New Roman" w:eastAsia="標楷體" w:hAnsi="Times New Roman" w:cs="Times New Roman"/>
        </w:rPr>
        <w:t>年</w:t>
      </w:r>
      <w:r w:rsidR="003133E1">
        <w:rPr>
          <w:rFonts w:ascii="Times New Roman" w:eastAsia="標楷體" w:hAnsi="Times New Roman" w:cs="Times New Roman" w:hint="eastAsia"/>
        </w:rPr>
        <w:t>2</w:t>
      </w:r>
      <w:r w:rsidRPr="008114A8">
        <w:rPr>
          <w:rFonts w:ascii="Times New Roman" w:eastAsia="標楷體" w:hAnsi="Times New Roman" w:cs="Times New Roman"/>
        </w:rPr>
        <w:t>月</w:t>
      </w:r>
      <w:r w:rsidR="003133E1">
        <w:rPr>
          <w:rFonts w:ascii="Times New Roman" w:eastAsia="標楷體" w:hAnsi="Times New Roman" w:cs="Times New Roman" w:hint="eastAsia"/>
        </w:rPr>
        <w:t>28</w:t>
      </w:r>
      <w:r w:rsidRPr="008114A8">
        <w:rPr>
          <w:rFonts w:ascii="Times New Roman" w:eastAsia="標楷體" w:hAnsi="Times New Roman" w:cs="Times New Roman"/>
        </w:rPr>
        <w:t>日（同時寄發審稿通過者之邀請函）</w:t>
      </w:r>
    </w:p>
    <w:p w14:paraId="374F592D" w14:textId="6C162991" w:rsidR="00E26E78" w:rsidRPr="008114A8" w:rsidRDefault="00E26E78" w:rsidP="00E26E78">
      <w:pPr>
        <w:ind w:left="1699" w:hangingChars="708" w:hanging="1699"/>
        <w:rPr>
          <w:rFonts w:ascii="Times New Roman" w:eastAsia="標楷體" w:hAnsi="Times New Roman" w:cs="Times New Roman"/>
        </w:rPr>
      </w:pPr>
      <w:r w:rsidRPr="008114A8">
        <w:rPr>
          <w:rFonts w:ascii="Times New Roman" w:eastAsia="標楷體" w:hAnsi="Times New Roman" w:cs="Times New Roman"/>
        </w:rPr>
        <w:sym w:font="Wingdings 2" w:char="F0AE"/>
      </w:r>
      <w:r w:rsidRPr="008114A8">
        <w:rPr>
          <w:rFonts w:ascii="Times New Roman" w:eastAsia="標楷體" w:hAnsi="Times New Roman" w:cs="Times New Roman"/>
        </w:rPr>
        <w:t>全文繳交日期：</w:t>
      </w:r>
      <w:r w:rsidRPr="008114A8">
        <w:rPr>
          <w:rFonts w:ascii="Times New Roman" w:eastAsia="標楷體" w:hAnsi="Times New Roman" w:cs="Times New Roman"/>
        </w:rPr>
        <w:t>2026</w:t>
      </w:r>
      <w:r w:rsidRPr="008114A8">
        <w:rPr>
          <w:rFonts w:ascii="Times New Roman" w:eastAsia="標楷體" w:hAnsi="Times New Roman" w:cs="Times New Roman"/>
        </w:rPr>
        <w:t>年</w:t>
      </w:r>
      <w:r w:rsidR="003133E1">
        <w:rPr>
          <w:rFonts w:ascii="Times New Roman" w:eastAsia="標楷體" w:hAnsi="Times New Roman" w:cs="Times New Roman" w:hint="eastAsia"/>
        </w:rPr>
        <w:t>4</w:t>
      </w:r>
      <w:r w:rsidRPr="008114A8">
        <w:rPr>
          <w:rFonts w:ascii="Times New Roman" w:eastAsia="標楷體" w:hAnsi="Times New Roman" w:cs="Times New Roman"/>
        </w:rPr>
        <w:t>月</w:t>
      </w:r>
      <w:r w:rsidR="003133E1">
        <w:rPr>
          <w:rFonts w:ascii="Times New Roman" w:eastAsia="標楷體" w:hAnsi="Times New Roman" w:cs="Times New Roman" w:hint="eastAsia"/>
        </w:rPr>
        <w:t>30</w:t>
      </w:r>
      <w:r w:rsidRPr="008114A8">
        <w:rPr>
          <w:rFonts w:ascii="Times New Roman" w:eastAsia="標楷體" w:hAnsi="Times New Roman" w:cs="Times New Roman"/>
        </w:rPr>
        <w:t>日（中文</w:t>
      </w:r>
      <w:r w:rsidRPr="008114A8">
        <w:rPr>
          <w:rFonts w:ascii="Times New Roman" w:eastAsia="標楷體" w:hAnsi="Times New Roman" w:cs="Times New Roman"/>
        </w:rPr>
        <w:t>10,000</w:t>
      </w:r>
      <w:r w:rsidRPr="008114A8">
        <w:rPr>
          <w:rFonts w:ascii="Times New Roman" w:eastAsia="標楷體" w:hAnsi="Times New Roman" w:cs="Times New Roman"/>
        </w:rPr>
        <w:t>至</w:t>
      </w:r>
      <w:r w:rsidRPr="008114A8">
        <w:rPr>
          <w:rFonts w:ascii="Times New Roman" w:eastAsia="標楷體" w:hAnsi="Times New Roman" w:cs="Times New Roman"/>
        </w:rPr>
        <w:t>15,000</w:t>
      </w:r>
      <w:r w:rsidRPr="008114A8">
        <w:rPr>
          <w:rFonts w:ascii="Times New Roman" w:eastAsia="標楷體" w:hAnsi="Times New Roman" w:cs="Times New Roman"/>
        </w:rPr>
        <w:t>字，英文</w:t>
      </w:r>
      <w:r w:rsidRPr="008114A8">
        <w:rPr>
          <w:rFonts w:ascii="Times New Roman" w:eastAsia="標楷體" w:hAnsi="Times New Roman" w:cs="Times New Roman"/>
        </w:rPr>
        <w:t>4,000</w:t>
      </w:r>
      <w:r w:rsidRPr="008114A8">
        <w:rPr>
          <w:rFonts w:ascii="Times New Roman" w:eastAsia="標楷體" w:hAnsi="Times New Roman" w:cs="Times New Roman"/>
        </w:rPr>
        <w:t>至</w:t>
      </w:r>
      <w:r w:rsidRPr="008114A8">
        <w:rPr>
          <w:rFonts w:ascii="Times New Roman" w:eastAsia="標楷體" w:hAnsi="Times New Roman" w:cs="Times New Roman"/>
        </w:rPr>
        <w:t>6,000</w:t>
      </w:r>
      <w:r w:rsidRPr="008114A8">
        <w:rPr>
          <w:rFonts w:ascii="Times New Roman" w:eastAsia="標楷體" w:hAnsi="Times New Roman" w:cs="Times New Roman"/>
        </w:rPr>
        <w:t>字；逾期視同棄權，論文不排入議程）</w:t>
      </w:r>
    </w:p>
    <w:p w14:paraId="7A1CEB3C" w14:textId="77777777" w:rsidR="00E26E78" w:rsidRPr="008114A8" w:rsidRDefault="00E26E78" w:rsidP="00E26E78">
      <w:pPr>
        <w:rPr>
          <w:rFonts w:ascii="Times New Roman" w:eastAsia="標楷體" w:hAnsi="Times New Roman" w:cs="Times New Roman"/>
        </w:rPr>
      </w:pPr>
      <w:r w:rsidRPr="008114A8">
        <w:rPr>
          <w:rFonts w:ascii="Times New Roman" w:eastAsia="標楷體" w:hAnsi="Times New Roman" w:cs="Times New Roman"/>
        </w:rPr>
        <w:sym w:font="Wingdings 2" w:char="F0AE"/>
      </w:r>
      <w:r w:rsidRPr="008114A8">
        <w:rPr>
          <w:rFonts w:ascii="Times New Roman" w:eastAsia="標楷體" w:hAnsi="Times New Roman" w:cs="Times New Roman"/>
        </w:rPr>
        <w:t>會議報名日期：</w:t>
      </w:r>
      <w:r w:rsidRPr="008114A8">
        <w:rPr>
          <w:rFonts w:ascii="Times New Roman" w:eastAsia="標楷體" w:hAnsi="Times New Roman" w:cs="Times New Roman"/>
        </w:rPr>
        <w:t>2026</w:t>
      </w:r>
      <w:r w:rsidRPr="008114A8">
        <w:rPr>
          <w:rFonts w:ascii="Times New Roman" w:eastAsia="標楷體" w:hAnsi="Times New Roman" w:cs="Times New Roman"/>
        </w:rPr>
        <w:t>年</w:t>
      </w:r>
      <w:r w:rsidRPr="008114A8">
        <w:rPr>
          <w:rFonts w:ascii="Times New Roman" w:eastAsia="標楷體" w:hAnsi="Times New Roman" w:cs="Times New Roman"/>
        </w:rPr>
        <w:t>4</w:t>
      </w:r>
      <w:r w:rsidRPr="008114A8">
        <w:rPr>
          <w:rFonts w:ascii="Times New Roman" w:eastAsia="標楷體" w:hAnsi="Times New Roman" w:cs="Times New Roman"/>
        </w:rPr>
        <w:t>月</w:t>
      </w:r>
      <w:r w:rsidRPr="008114A8">
        <w:rPr>
          <w:rFonts w:ascii="Times New Roman" w:eastAsia="標楷體" w:hAnsi="Times New Roman" w:cs="Times New Roman"/>
        </w:rPr>
        <w:t>1</w:t>
      </w:r>
      <w:r w:rsidRPr="008114A8">
        <w:rPr>
          <w:rFonts w:ascii="Times New Roman" w:eastAsia="標楷體" w:hAnsi="Times New Roman" w:cs="Times New Roman"/>
        </w:rPr>
        <w:t>日至</w:t>
      </w:r>
      <w:r w:rsidRPr="008114A8">
        <w:rPr>
          <w:rFonts w:ascii="Times New Roman" w:eastAsia="標楷體" w:hAnsi="Times New Roman" w:cs="Times New Roman"/>
        </w:rPr>
        <w:t>4</w:t>
      </w:r>
      <w:r w:rsidRPr="008114A8">
        <w:rPr>
          <w:rFonts w:ascii="Times New Roman" w:eastAsia="標楷體" w:hAnsi="Times New Roman" w:cs="Times New Roman"/>
        </w:rPr>
        <w:t>月</w:t>
      </w:r>
      <w:r w:rsidRPr="008114A8">
        <w:rPr>
          <w:rFonts w:ascii="Times New Roman" w:eastAsia="標楷體" w:hAnsi="Times New Roman" w:cs="Times New Roman"/>
        </w:rPr>
        <w:t>30</w:t>
      </w:r>
      <w:r w:rsidRPr="008114A8">
        <w:rPr>
          <w:rFonts w:ascii="Times New Roman" w:eastAsia="標楷體" w:hAnsi="Times New Roman" w:cs="Times New Roman"/>
        </w:rPr>
        <w:t>日</w:t>
      </w:r>
    </w:p>
    <w:p w14:paraId="42795F79" w14:textId="45D3897C" w:rsidR="00E26E78" w:rsidRDefault="00E26E78" w:rsidP="00E26E78">
      <w:pPr>
        <w:rPr>
          <w:rFonts w:ascii="Times New Roman" w:eastAsia="標楷體" w:hAnsi="Times New Roman" w:cs="Times New Roman"/>
        </w:rPr>
      </w:pPr>
    </w:p>
    <w:p w14:paraId="53607D35" w14:textId="5E78C461" w:rsidR="00E26E78" w:rsidRDefault="00ED74CA" w:rsidP="00E26E78">
      <w:pPr>
        <w:rPr>
          <w:rFonts w:ascii="Times New Roman" w:eastAsia="標楷體" w:hAnsi="Times New Roman" w:cs="Times New Roman"/>
        </w:rPr>
      </w:pPr>
      <w:r>
        <w:rPr>
          <w:rFonts w:ascii="Times New Roman" w:eastAsia="標楷體" w:hAnsi="Times New Roman" w:cs="Times New Roman" w:hint="eastAsia"/>
        </w:rPr>
        <w:t>報名</w:t>
      </w:r>
      <w:r w:rsidR="00E26E78">
        <w:rPr>
          <w:rFonts w:ascii="Times New Roman" w:eastAsia="標楷體" w:hAnsi="Times New Roman" w:cs="Times New Roman" w:hint="eastAsia"/>
        </w:rPr>
        <w:t>網址：</w:t>
      </w:r>
      <w:hyperlink r:id="rId8" w:history="1">
        <w:r w:rsidR="00772E5E" w:rsidRPr="006F173C">
          <w:rPr>
            <w:rStyle w:val="a9"/>
            <w:rFonts w:ascii="Times New Roman" w:eastAsia="標楷體" w:hAnsi="Times New Roman" w:cs="Times New Roman"/>
          </w:rPr>
          <w:t>https://reurl.cc/NNQ949</w:t>
        </w:r>
      </w:hyperlink>
    </w:p>
    <w:p w14:paraId="6313FA1E" w14:textId="7E4B01E8" w:rsidR="00772E5E" w:rsidRPr="00772E5E" w:rsidRDefault="00772E5E" w:rsidP="00E26E78">
      <w:pPr>
        <w:rPr>
          <w:rFonts w:ascii="Times New Roman" w:eastAsia="標楷體" w:hAnsi="Times New Roman" w:cs="Times New Roman"/>
        </w:rPr>
      </w:pPr>
      <w:r>
        <w:rPr>
          <w:noProof/>
        </w:rPr>
        <w:drawing>
          <wp:inline distT="0" distB="0" distL="0" distR="0" wp14:anchorId="722F90B1" wp14:editId="22FA7AF0">
            <wp:extent cx="1714500" cy="17145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0BD701D8" w14:textId="77777777" w:rsidR="00772E5E" w:rsidRDefault="00772E5E" w:rsidP="00772E5E">
      <w:pPr>
        <w:rPr>
          <w:rFonts w:ascii="Times New Roman" w:eastAsia="標楷體" w:hAnsi="Times New Roman" w:cs="Times New Roman"/>
        </w:rPr>
      </w:pPr>
      <w:r>
        <w:rPr>
          <w:rFonts w:ascii="Times New Roman" w:eastAsia="標楷體" w:hAnsi="Times New Roman" w:cs="Times New Roman" w:hint="eastAsia"/>
        </w:rPr>
        <w:t>聯絡單位：國立中正大學教育學研究所</w:t>
      </w:r>
    </w:p>
    <w:p w14:paraId="526E76A9" w14:textId="77777777" w:rsidR="00772E5E" w:rsidRDefault="00772E5E" w:rsidP="00772E5E">
      <w:pPr>
        <w:rPr>
          <w:rFonts w:ascii="Times New Roman" w:eastAsia="標楷體" w:hAnsi="Times New Roman" w:cs="Times New Roman"/>
        </w:rPr>
      </w:pPr>
      <w:r>
        <w:rPr>
          <w:rFonts w:ascii="Times New Roman" w:eastAsia="標楷體" w:hAnsi="Times New Roman" w:cs="Times New Roman" w:hint="eastAsia"/>
        </w:rPr>
        <w:t>聯絡電話：</w:t>
      </w:r>
      <w:r>
        <w:rPr>
          <w:rFonts w:ascii="Times New Roman" w:eastAsia="標楷體" w:hAnsi="Times New Roman" w:cs="Times New Roman" w:hint="eastAsia"/>
        </w:rPr>
        <w:t>(</w:t>
      </w:r>
      <w:r>
        <w:rPr>
          <w:rFonts w:ascii="Times New Roman" w:eastAsia="標楷體" w:hAnsi="Times New Roman" w:cs="Times New Roman"/>
        </w:rPr>
        <w:t>05)2720871</w:t>
      </w:r>
    </w:p>
    <w:p w14:paraId="72CB1E43" w14:textId="56BEAA07" w:rsidR="00772E5E" w:rsidRDefault="00772E5E" w:rsidP="00772E5E">
      <w:pPr>
        <w:rPr>
          <w:rFonts w:ascii="Times New Roman" w:eastAsia="標楷體" w:hAnsi="Times New Roman" w:cs="Times New Roman"/>
        </w:rPr>
      </w:pPr>
      <w:r>
        <w:rPr>
          <w:rFonts w:ascii="Times New Roman" w:eastAsia="標楷體" w:hAnsi="Times New Roman" w:cs="Times New Roman" w:hint="eastAsia"/>
        </w:rPr>
        <w:t>聯絡信箱：</w:t>
      </w:r>
      <w:r w:rsidR="00ED74CA" w:rsidRPr="008114A8">
        <w:rPr>
          <w:rFonts w:ascii="Times New Roman" w:eastAsia="標楷體" w:hAnsi="Times New Roman" w:cs="Times New Roman"/>
        </w:rPr>
        <w:t>TPESAC10</w:t>
      </w:r>
      <w:r w:rsidR="00ED74CA" w:rsidRPr="008114A8">
        <w:rPr>
          <w:rFonts w:ascii="Times New Roman" w:eastAsia="標楷體" w:hAnsi="Times New Roman" w:cs="Times New Roman"/>
          <w:kern w:val="0"/>
        </w:rPr>
        <w:t>@gmail.com</w:t>
      </w:r>
    </w:p>
    <w:p w14:paraId="2891E4E4" w14:textId="77777777" w:rsidR="00594760" w:rsidRPr="00772E5E" w:rsidRDefault="00594760" w:rsidP="0091528B">
      <w:pPr>
        <w:rPr>
          <w:rFonts w:ascii="Times New Roman" w:eastAsia="標楷體" w:hAnsi="Times New Roman" w:cs="Times New Roman"/>
        </w:rPr>
      </w:pPr>
    </w:p>
    <w:sectPr w:rsidR="00594760" w:rsidRPr="00772E5E" w:rsidSect="00E906DF">
      <w:footerReference w:type="even" r:id="rId10"/>
      <w:footerReference w:type="default" r:id="rId11"/>
      <w:pgSz w:w="11900" w:h="16840"/>
      <w:pgMar w:top="1440" w:right="1800" w:bottom="1440" w:left="180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E1A78" w14:textId="77777777" w:rsidR="00592396" w:rsidRDefault="00592396">
      <w:r>
        <w:separator/>
      </w:r>
    </w:p>
  </w:endnote>
  <w:endnote w:type="continuationSeparator" w:id="0">
    <w:p w14:paraId="02ACE1D9" w14:textId="77777777" w:rsidR="00592396" w:rsidRDefault="0059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宋体"/>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華康粗圓體">
    <w:altName w:val="細明體"/>
    <w:charset w:val="88"/>
    <w:family w:val="modern"/>
    <w:pitch w:val="fixed"/>
    <w:sig w:usb0="80000001" w:usb1="28091800" w:usb2="00000016" w:usb3="00000000" w:csb0="00100000"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406B" w14:textId="77777777" w:rsidR="007F0BB0" w:rsidRDefault="007F0BB0" w:rsidP="00EC5A95">
    <w:pPr>
      <w:pStyle w:val="a4"/>
      <w:framePr w:wrap="around" w:vAnchor="text" w:hAnchor="margin" w:xAlign="center" w:y="1"/>
      <w:rPr>
        <w:rStyle w:val="a6"/>
        <w:rFonts w:asciiTheme="minorHAnsi" w:eastAsiaTheme="minorEastAsia" w:hAnsiTheme="minorHAnsi" w:cstheme="minorBidi"/>
        <w:sz w:val="24"/>
        <w:szCs w:val="24"/>
      </w:rPr>
    </w:pPr>
    <w:r>
      <w:rPr>
        <w:rStyle w:val="a6"/>
      </w:rPr>
      <w:fldChar w:fldCharType="begin"/>
    </w:r>
    <w:r>
      <w:rPr>
        <w:rStyle w:val="a6"/>
      </w:rPr>
      <w:instrText xml:space="preserve">PAGE  </w:instrText>
    </w:r>
    <w:r>
      <w:rPr>
        <w:rStyle w:val="a6"/>
      </w:rPr>
      <w:fldChar w:fldCharType="end"/>
    </w:r>
  </w:p>
  <w:p w14:paraId="61A70C4E" w14:textId="77777777" w:rsidR="007F0BB0" w:rsidRDefault="007F0BB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7E78" w14:textId="7461101E" w:rsidR="007F0BB0" w:rsidRDefault="007F0BB0" w:rsidP="00EC5A95">
    <w:pPr>
      <w:pStyle w:val="a4"/>
      <w:framePr w:wrap="around" w:vAnchor="text" w:hAnchor="margin" w:xAlign="center" w:y="1"/>
      <w:rPr>
        <w:rStyle w:val="a6"/>
        <w:rFonts w:asciiTheme="minorHAnsi" w:eastAsiaTheme="minorEastAsia" w:hAnsiTheme="minorHAnsi" w:cstheme="minorBidi"/>
        <w:sz w:val="24"/>
        <w:szCs w:val="24"/>
      </w:rPr>
    </w:pPr>
    <w:r>
      <w:rPr>
        <w:rStyle w:val="a6"/>
      </w:rPr>
      <w:fldChar w:fldCharType="begin"/>
    </w:r>
    <w:r>
      <w:rPr>
        <w:rStyle w:val="a6"/>
      </w:rPr>
      <w:instrText xml:space="preserve">PAGE  </w:instrText>
    </w:r>
    <w:r>
      <w:rPr>
        <w:rStyle w:val="a6"/>
      </w:rPr>
      <w:fldChar w:fldCharType="separate"/>
    </w:r>
    <w:r w:rsidR="00202C43">
      <w:rPr>
        <w:rStyle w:val="a6"/>
        <w:noProof/>
      </w:rPr>
      <w:t>4</w:t>
    </w:r>
    <w:r>
      <w:rPr>
        <w:rStyle w:val="a6"/>
      </w:rPr>
      <w:fldChar w:fldCharType="end"/>
    </w:r>
  </w:p>
  <w:p w14:paraId="1B6F6C88" w14:textId="77777777" w:rsidR="007F0BB0" w:rsidRDefault="007F0BB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1100D" w14:textId="77777777" w:rsidR="00592396" w:rsidRDefault="00592396">
      <w:r>
        <w:separator/>
      </w:r>
    </w:p>
  </w:footnote>
  <w:footnote w:type="continuationSeparator" w:id="0">
    <w:p w14:paraId="534595D0" w14:textId="77777777" w:rsidR="00592396" w:rsidRDefault="00592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1462C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F4214"/>
    <w:multiLevelType w:val="hybridMultilevel"/>
    <w:tmpl w:val="2E90980C"/>
    <w:lvl w:ilvl="0" w:tplc="04090017">
      <w:start w:val="1"/>
      <w:numFmt w:val="ideographLegalTraditional"/>
      <w:lvlText w:val="%1、"/>
      <w:lvlJc w:val="left"/>
      <w:pPr>
        <w:tabs>
          <w:tab w:val="num" w:pos="480"/>
        </w:tabs>
        <w:ind w:left="480" w:hanging="480"/>
      </w:pPr>
      <w:rPr>
        <w:rFonts w:cs="Times New Roman" w:hint="default"/>
      </w:rPr>
    </w:lvl>
    <w:lvl w:ilvl="1" w:tplc="0409000F">
      <w:start w:val="1"/>
      <w:numFmt w:val="decimal"/>
      <w:lvlText w:val="%2."/>
      <w:lvlJc w:val="left"/>
      <w:pPr>
        <w:tabs>
          <w:tab w:val="num" w:pos="960"/>
        </w:tabs>
        <w:ind w:left="960" w:hanging="48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09C33FB7"/>
    <w:multiLevelType w:val="hybridMultilevel"/>
    <w:tmpl w:val="155E39E0"/>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AE5164F"/>
    <w:multiLevelType w:val="multilevel"/>
    <w:tmpl w:val="6BDAF644"/>
    <w:lvl w:ilvl="0">
      <w:start w:val="1"/>
      <w:numFmt w:val="taiwaneseCountingThousand"/>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15:restartNumberingAfterBreak="0">
    <w:nsid w:val="0B5613D8"/>
    <w:multiLevelType w:val="hybridMultilevel"/>
    <w:tmpl w:val="A7EA460E"/>
    <w:lvl w:ilvl="0" w:tplc="23827B68">
      <w:start w:val="1"/>
      <w:numFmt w:val="japaneseCounting"/>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6" w15:restartNumberingAfterBreak="0">
    <w:nsid w:val="0D6919BD"/>
    <w:multiLevelType w:val="hybridMultilevel"/>
    <w:tmpl w:val="DBF6FA32"/>
    <w:lvl w:ilvl="0" w:tplc="53D4435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0DFB11F9"/>
    <w:multiLevelType w:val="hybridMultilevel"/>
    <w:tmpl w:val="5628B2BA"/>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1024775F"/>
    <w:multiLevelType w:val="multilevel"/>
    <w:tmpl w:val="9EFA4F54"/>
    <w:lvl w:ilvl="0">
      <w:start w:val="1"/>
      <w:numFmt w:val="ideographLegalTraditional"/>
      <w:lvlText w:val="%1、"/>
      <w:lvlJc w:val="left"/>
      <w:pPr>
        <w:tabs>
          <w:tab w:val="num" w:pos="480"/>
        </w:tabs>
        <w:ind w:left="480" w:hanging="480"/>
      </w:pPr>
      <w:rPr>
        <w:rFonts w:cs="Times New Roman" w:hint="default"/>
      </w:rPr>
    </w:lvl>
    <w:lvl w:ilvl="1">
      <w:start w:val="1"/>
      <w:numFmt w:val="decimal"/>
      <w:lvlText w:val="%2."/>
      <w:lvlJc w:val="left"/>
      <w:pPr>
        <w:tabs>
          <w:tab w:val="num" w:pos="960"/>
        </w:tabs>
        <w:ind w:left="960" w:hanging="480"/>
      </w:pPr>
      <w:rPr>
        <w:rFonts w:cs="Times New Roman" w:hint="default"/>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9" w15:restartNumberingAfterBreak="0">
    <w:nsid w:val="1669693B"/>
    <w:multiLevelType w:val="hybridMultilevel"/>
    <w:tmpl w:val="2DB61052"/>
    <w:lvl w:ilvl="0" w:tplc="895ABE08">
      <w:start w:val="1"/>
      <w:numFmt w:val="taiwaneseCountingThousand"/>
      <w:lvlText w:val="%1、"/>
      <w:lvlJc w:val="left"/>
      <w:pPr>
        <w:tabs>
          <w:tab w:val="num" w:pos="900"/>
        </w:tabs>
        <w:ind w:left="900" w:hanging="360"/>
      </w:pPr>
      <w:rPr>
        <w:rFonts w:cs="Times New Roman" w:hint="eastAsia"/>
        <w:color w:val="auto"/>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10" w15:restartNumberingAfterBreak="0">
    <w:nsid w:val="1ADA4A4E"/>
    <w:multiLevelType w:val="hybridMultilevel"/>
    <w:tmpl w:val="874AA568"/>
    <w:lvl w:ilvl="0" w:tplc="CB76EE6E">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15:restartNumberingAfterBreak="0">
    <w:nsid w:val="1DF04647"/>
    <w:multiLevelType w:val="hybridMultilevel"/>
    <w:tmpl w:val="9356EC98"/>
    <w:lvl w:ilvl="0" w:tplc="478C2D7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1ED50648"/>
    <w:multiLevelType w:val="hybridMultilevel"/>
    <w:tmpl w:val="12A23882"/>
    <w:lvl w:ilvl="0" w:tplc="A91C13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15:restartNumberingAfterBreak="0">
    <w:nsid w:val="205B0A00"/>
    <w:multiLevelType w:val="multilevel"/>
    <w:tmpl w:val="20DC18E2"/>
    <w:lvl w:ilvl="0">
      <w:start w:val="1"/>
      <w:numFmt w:val="taiwaneseCountingThousand"/>
      <w:lvlText w:val="%1、"/>
      <w:lvlJc w:val="left"/>
      <w:pPr>
        <w:tabs>
          <w:tab w:val="num" w:pos="960"/>
        </w:tabs>
        <w:ind w:left="960" w:hanging="480"/>
      </w:pPr>
      <w:rPr>
        <w:rFonts w:cs="Times New Roman" w:hint="default"/>
      </w:rPr>
    </w:lvl>
    <w:lvl w:ilvl="1">
      <w:start w:val="1"/>
      <w:numFmt w:val="ideographTraditional"/>
      <w:lvlText w:val="%2、"/>
      <w:lvlJc w:val="left"/>
      <w:pPr>
        <w:tabs>
          <w:tab w:val="num" w:pos="1440"/>
        </w:tabs>
        <w:ind w:left="1440" w:hanging="480"/>
      </w:pPr>
      <w:rPr>
        <w:rFonts w:cs="Times New Roman"/>
      </w:rPr>
    </w:lvl>
    <w:lvl w:ilvl="2">
      <w:start w:val="1"/>
      <w:numFmt w:val="lowerRoman"/>
      <w:lvlText w:val="%3."/>
      <w:lvlJc w:val="right"/>
      <w:pPr>
        <w:tabs>
          <w:tab w:val="num" w:pos="1920"/>
        </w:tabs>
        <w:ind w:left="1920" w:hanging="480"/>
      </w:pPr>
      <w:rPr>
        <w:rFonts w:cs="Times New Roman"/>
      </w:rPr>
    </w:lvl>
    <w:lvl w:ilvl="3">
      <w:start w:val="1"/>
      <w:numFmt w:val="decimal"/>
      <w:lvlText w:val="%4."/>
      <w:lvlJc w:val="left"/>
      <w:pPr>
        <w:tabs>
          <w:tab w:val="num" w:pos="2400"/>
        </w:tabs>
        <w:ind w:left="2400" w:hanging="480"/>
      </w:pPr>
      <w:rPr>
        <w:rFonts w:cs="Times New Roman"/>
      </w:rPr>
    </w:lvl>
    <w:lvl w:ilvl="4">
      <w:start w:val="1"/>
      <w:numFmt w:val="ideographTraditional"/>
      <w:lvlText w:val="%5、"/>
      <w:lvlJc w:val="left"/>
      <w:pPr>
        <w:tabs>
          <w:tab w:val="num" w:pos="2880"/>
        </w:tabs>
        <w:ind w:left="2880" w:hanging="480"/>
      </w:pPr>
      <w:rPr>
        <w:rFonts w:cs="Times New Roman"/>
      </w:rPr>
    </w:lvl>
    <w:lvl w:ilvl="5">
      <w:start w:val="1"/>
      <w:numFmt w:val="lowerRoman"/>
      <w:lvlText w:val="%6."/>
      <w:lvlJc w:val="right"/>
      <w:pPr>
        <w:tabs>
          <w:tab w:val="num" w:pos="3360"/>
        </w:tabs>
        <w:ind w:left="3360" w:hanging="480"/>
      </w:pPr>
      <w:rPr>
        <w:rFonts w:cs="Times New Roman"/>
      </w:rPr>
    </w:lvl>
    <w:lvl w:ilvl="6">
      <w:start w:val="1"/>
      <w:numFmt w:val="decimal"/>
      <w:lvlText w:val="%7."/>
      <w:lvlJc w:val="left"/>
      <w:pPr>
        <w:tabs>
          <w:tab w:val="num" w:pos="3840"/>
        </w:tabs>
        <w:ind w:left="3840" w:hanging="480"/>
      </w:pPr>
      <w:rPr>
        <w:rFonts w:cs="Times New Roman"/>
      </w:rPr>
    </w:lvl>
    <w:lvl w:ilvl="7">
      <w:start w:val="1"/>
      <w:numFmt w:val="ideographTraditional"/>
      <w:lvlText w:val="%8、"/>
      <w:lvlJc w:val="left"/>
      <w:pPr>
        <w:tabs>
          <w:tab w:val="num" w:pos="4320"/>
        </w:tabs>
        <w:ind w:left="4320" w:hanging="480"/>
      </w:pPr>
      <w:rPr>
        <w:rFonts w:cs="Times New Roman"/>
      </w:rPr>
    </w:lvl>
    <w:lvl w:ilvl="8">
      <w:start w:val="1"/>
      <w:numFmt w:val="lowerRoman"/>
      <w:lvlText w:val="%9."/>
      <w:lvlJc w:val="right"/>
      <w:pPr>
        <w:tabs>
          <w:tab w:val="num" w:pos="4800"/>
        </w:tabs>
        <w:ind w:left="4800" w:hanging="480"/>
      </w:pPr>
      <w:rPr>
        <w:rFonts w:cs="Times New Roman"/>
      </w:rPr>
    </w:lvl>
  </w:abstractNum>
  <w:abstractNum w:abstractNumId="14" w15:restartNumberingAfterBreak="0">
    <w:nsid w:val="244353B6"/>
    <w:multiLevelType w:val="hybridMultilevel"/>
    <w:tmpl w:val="38EAF6A2"/>
    <w:lvl w:ilvl="0" w:tplc="70421432">
      <w:start w:val="1"/>
      <w:numFmt w:val="decimal"/>
      <w:lvlText w:val="%1."/>
      <w:lvlJc w:val="left"/>
      <w:pPr>
        <w:ind w:left="360" w:hanging="360"/>
      </w:pPr>
      <w:rPr>
        <w:rFonts w:ascii="Times New Roman" w:hAnsi="新細明體" w:cs="Times New Roman" w:hint="default"/>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E567B0"/>
    <w:multiLevelType w:val="hybridMultilevel"/>
    <w:tmpl w:val="902ED474"/>
    <w:lvl w:ilvl="0" w:tplc="DCA682E8">
      <w:start w:val="1"/>
      <w:numFmt w:val="japaneseCounting"/>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6" w15:restartNumberingAfterBreak="0">
    <w:nsid w:val="29501D4C"/>
    <w:multiLevelType w:val="hybridMultilevel"/>
    <w:tmpl w:val="D1FC6E70"/>
    <w:lvl w:ilvl="0" w:tplc="04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7" w15:restartNumberingAfterBreak="0">
    <w:nsid w:val="32DD74BD"/>
    <w:multiLevelType w:val="hybridMultilevel"/>
    <w:tmpl w:val="0F76A1B4"/>
    <w:lvl w:ilvl="0" w:tplc="D09203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4174D0"/>
    <w:multiLevelType w:val="hybridMultilevel"/>
    <w:tmpl w:val="09C6597E"/>
    <w:lvl w:ilvl="0" w:tplc="B8228D52">
      <w:start w:val="1"/>
      <w:numFmt w:val="decimal"/>
      <w:lvlText w:val="%1."/>
      <w:lvlJc w:val="left"/>
      <w:pPr>
        <w:ind w:left="360" w:hanging="360"/>
      </w:pPr>
      <w:rPr>
        <w:rFonts w:ascii="Times New Roman" w:hAnsi="Times New Roman" w:cs="Times New Roman"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15:restartNumberingAfterBreak="0">
    <w:nsid w:val="337D0EFD"/>
    <w:multiLevelType w:val="hybridMultilevel"/>
    <w:tmpl w:val="299241A2"/>
    <w:lvl w:ilvl="0" w:tplc="AFFAB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072FF6"/>
    <w:multiLevelType w:val="hybridMultilevel"/>
    <w:tmpl w:val="FBC69442"/>
    <w:lvl w:ilvl="0" w:tplc="2F6242D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81B1CF7"/>
    <w:multiLevelType w:val="hybridMultilevel"/>
    <w:tmpl w:val="4FE462FA"/>
    <w:lvl w:ilvl="0" w:tplc="990CEB98">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9400640"/>
    <w:multiLevelType w:val="hybridMultilevel"/>
    <w:tmpl w:val="824E4956"/>
    <w:lvl w:ilvl="0" w:tplc="99CC9C16">
      <w:start w:val="1"/>
      <w:numFmt w:val="taiwaneseCountingThousand"/>
      <w:lvlText w:val="%1、"/>
      <w:lvlJc w:val="left"/>
      <w:pPr>
        <w:tabs>
          <w:tab w:val="num" w:pos="480"/>
        </w:tabs>
        <w:ind w:left="480" w:hanging="360"/>
      </w:pPr>
      <w:rPr>
        <w:rFonts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23" w15:restartNumberingAfterBreak="0">
    <w:nsid w:val="3EAF6FE9"/>
    <w:multiLevelType w:val="hybridMultilevel"/>
    <w:tmpl w:val="D384FFDE"/>
    <w:lvl w:ilvl="0" w:tplc="02BC2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1DF4506"/>
    <w:multiLevelType w:val="hybridMultilevel"/>
    <w:tmpl w:val="F57C1B9C"/>
    <w:lvl w:ilvl="0" w:tplc="04090015">
      <w:start w:val="1"/>
      <w:numFmt w:val="taiwaneseCountingThousand"/>
      <w:lvlText w:val="%1、"/>
      <w:lvlJc w:val="left"/>
      <w:pPr>
        <w:tabs>
          <w:tab w:val="num" w:pos="480"/>
        </w:tabs>
        <w:ind w:left="480" w:hanging="480"/>
      </w:pPr>
      <w:rPr>
        <w:rFonts w:cs="Times New Roman"/>
      </w:rPr>
    </w:lvl>
    <w:lvl w:ilvl="1" w:tplc="B05C261E">
      <w:start w:val="8"/>
      <w:numFmt w:val="ideographLegalTraditional"/>
      <w:lvlText w:val="%2、"/>
      <w:lvlJc w:val="left"/>
      <w:pPr>
        <w:ind w:left="960" w:hanging="480"/>
      </w:pPr>
      <w:rPr>
        <w:rFonts w:hAnsi="標楷體"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15:restartNumberingAfterBreak="0">
    <w:nsid w:val="4F4830EB"/>
    <w:multiLevelType w:val="hybridMultilevel"/>
    <w:tmpl w:val="45D2DA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F8F5A89"/>
    <w:multiLevelType w:val="hybridMultilevel"/>
    <w:tmpl w:val="8A2C60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9A23E7"/>
    <w:multiLevelType w:val="hybridMultilevel"/>
    <w:tmpl w:val="85B261FA"/>
    <w:lvl w:ilvl="0" w:tplc="09CC3DCE">
      <w:start w:val="1"/>
      <w:numFmt w:val="decimal"/>
      <w:lvlText w:val="%1、"/>
      <w:lvlJc w:val="left"/>
      <w:pPr>
        <w:tabs>
          <w:tab w:val="num" w:pos="360"/>
        </w:tabs>
        <w:ind w:left="360" w:hanging="36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15:restartNumberingAfterBreak="0">
    <w:nsid w:val="53901529"/>
    <w:multiLevelType w:val="hybridMultilevel"/>
    <w:tmpl w:val="A7F4CE14"/>
    <w:lvl w:ilvl="0" w:tplc="0C241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681EC9"/>
    <w:multiLevelType w:val="hybridMultilevel"/>
    <w:tmpl w:val="5A724C94"/>
    <w:lvl w:ilvl="0" w:tplc="BEA45012">
      <w:start w:val="1"/>
      <w:numFmt w:val="japaneseCounting"/>
      <w:lvlText w:val="%1、"/>
      <w:lvlJc w:val="left"/>
      <w:pPr>
        <w:ind w:left="48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15:restartNumberingAfterBreak="0">
    <w:nsid w:val="5C656BA5"/>
    <w:multiLevelType w:val="hybridMultilevel"/>
    <w:tmpl w:val="C6F4087E"/>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15:restartNumberingAfterBreak="0">
    <w:nsid w:val="61774F81"/>
    <w:multiLevelType w:val="multilevel"/>
    <w:tmpl w:val="6F941E52"/>
    <w:lvl w:ilvl="0">
      <w:start w:val="1"/>
      <w:numFmt w:val="ideographLegalTraditional"/>
      <w:lvlText w:val="%1、"/>
      <w:lvlJc w:val="left"/>
      <w:pPr>
        <w:tabs>
          <w:tab w:val="num" w:pos="480"/>
        </w:tabs>
        <w:ind w:left="48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2" w15:restartNumberingAfterBreak="0">
    <w:nsid w:val="65E1374F"/>
    <w:multiLevelType w:val="hybridMultilevel"/>
    <w:tmpl w:val="7D04788C"/>
    <w:lvl w:ilvl="0" w:tplc="E5DE26EC">
      <w:start w:val="1"/>
      <w:numFmt w:val="taiwaneseCountingThousand"/>
      <w:lvlText w:val="%1、"/>
      <w:lvlJc w:val="left"/>
      <w:pPr>
        <w:tabs>
          <w:tab w:val="num" w:pos="840"/>
        </w:tabs>
        <w:ind w:left="840" w:hanging="360"/>
      </w:pPr>
      <w:rPr>
        <w:rFonts w:ascii="標楷體" w:eastAsia="標楷體" w:hAnsi="標楷體"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3" w15:restartNumberingAfterBreak="0">
    <w:nsid w:val="67D116F4"/>
    <w:multiLevelType w:val="hybridMultilevel"/>
    <w:tmpl w:val="3D681AEA"/>
    <w:lvl w:ilvl="0" w:tplc="5C1C20A8">
      <w:start w:val="1"/>
      <w:numFmt w:val="japaneseCounting"/>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34" w15:restartNumberingAfterBreak="0">
    <w:nsid w:val="69536346"/>
    <w:multiLevelType w:val="hybridMultilevel"/>
    <w:tmpl w:val="3FF8A276"/>
    <w:lvl w:ilvl="0" w:tplc="3AE028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5" w15:restartNumberingAfterBreak="0">
    <w:nsid w:val="72B434E6"/>
    <w:multiLevelType w:val="hybridMultilevel"/>
    <w:tmpl w:val="EA66CB18"/>
    <w:lvl w:ilvl="0" w:tplc="D1D092E0">
      <w:start w:val="1"/>
      <w:numFmt w:val="decimal"/>
      <w:lvlText w:val="%1."/>
      <w:lvlJc w:val="left"/>
      <w:pPr>
        <w:tabs>
          <w:tab w:val="num" w:pos="960"/>
        </w:tabs>
        <w:ind w:left="960" w:hanging="480"/>
      </w:pPr>
      <w:rPr>
        <w:rFonts w:cs="Times New Roman" w:hint="default"/>
        <w:b w:val="0"/>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6" w15:restartNumberingAfterBreak="0">
    <w:nsid w:val="742E5473"/>
    <w:multiLevelType w:val="hybridMultilevel"/>
    <w:tmpl w:val="6B5628B6"/>
    <w:lvl w:ilvl="0" w:tplc="9C96BA8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7" w15:restartNumberingAfterBreak="0">
    <w:nsid w:val="74F80C3C"/>
    <w:multiLevelType w:val="hybridMultilevel"/>
    <w:tmpl w:val="7A12811A"/>
    <w:lvl w:ilvl="0" w:tplc="F2C040A6">
      <w:numFmt w:val="non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1"/>
  </w:num>
  <w:num w:numId="3">
    <w:abstractNumId w:val="2"/>
  </w:num>
  <w:num w:numId="4">
    <w:abstractNumId w:val="30"/>
  </w:num>
  <w:num w:numId="5">
    <w:abstractNumId w:val="7"/>
  </w:num>
  <w:num w:numId="6">
    <w:abstractNumId w:val="27"/>
  </w:num>
  <w:num w:numId="7">
    <w:abstractNumId w:val="32"/>
  </w:num>
  <w:num w:numId="8">
    <w:abstractNumId w:val="31"/>
  </w:num>
  <w:num w:numId="9">
    <w:abstractNumId w:val="8"/>
  </w:num>
  <w:num w:numId="10">
    <w:abstractNumId w:val="24"/>
  </w:num>
  <w:num w:numId="11">
    <w:abstractNumId w:val="4"/>
  </w:num>
  <w:num w:numId="12">
    <w:abstractNumId w:val="3"/>
  </w:num>
  <w:num w:numId="13">
    <w:abstractNumId w:val="9"/>
  </w:num>
  <w:num w:numId="14">
    <w:abstractNumId w:val="16"/>
  </w:num>
  <w:num w:numId="15">
    <w:abstractNumId w:val="22"/>
  </w:num>
  <w:num w:numId="16">
    <w:abstractNumId w:val="35"/>
  </w:num>
  <w:num w:numId="17">
    <w:abstractNumId w:val="13"/>
  </w:num>
  <w:num w:numId="18">
    <w:abstractNumId w:val="19"/>
  </w:num>
  <w:num w:numId="19">
    <w:abstractNumId w:val="17"/>
  </w:num>
  <w:num w:numId="20">
    <w:abstractNumId w:val="36"/>
  </w:num>
  <w:num w:numId="21">
    <w:abstractNumId w:val="6"/>
  </w:num>
  <w:num w:numId="22">
    <w:abstractNumId w:val="26"/>
  </w:num>
  <w:num w:numId="23">
    <w:abstractNumId w:val="29"/>
  </w:num>
  <w:num w:numId="24">
    <w:abstractNumId w:val="5"/>
  </w:num>
  <w:num w:numId="25">
    <w:abstractNumId w:val="33"/>
  </w:num>
  <w:num w:numId="26">
    <w:abstractNumId w:val="12"/>
  </w:num>
  <w:num w:numId="27">
    <w:abstractNumId w:val="23"/>
  </w:num>
  <w:num w:numId="28">
    <w:abstractNumId w:val="0"/>
  </w:num>
  <w:num w:numId="29">
    <w:abstractNumId w:val="28"/>
  </w:num>
  <w:num w:numId="30">
    <w:abstractNumId w:val="14"/>
  </w:num>
  <w:num w:numId="31">
    <w:abstractNumId w:val="18"/>
  </w:num>
  <w:num w:numId="32">
    <w:abstractNumId w:val="34"/>
  </w:num>
  <w:num w:numId="33">
    <w:abstractNumId w:val="1"/>
  </w:num>
  <w:num w:numId="34">
    <w:abstractNumId w:val="37"/>
  </w:num>
  <w:num w:numId="35">
    <w:abstractNumId w:val="21"/>
  </w:num>
  <w:num w:numId="36">
    <w:abstractNumId w:val="20"/>
  </w:num>
  <w:num w:numId="37">
    <w:abstractNumId w:val="25"/>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5AA"/>
    <w:rsid w:val="00002BE6"/>
    <w:rsid w:val="0000415A"/>
    <w:rsid w:val="00004A3F"/>
    <w:rsid w:val="00006727"/>
    <w:rsid w:val="00007CFE"/>
    <w:rsid w:val="00007DA1"/>
    <w:rsid w:val="000128C9"/>
    <w:rsid w:val="00013DB9"/>
    <w:rsid w:val="00014A51"/>
    <w:rsid w:val="00014B5B"/>
    <w:rsid w:val="00024F93"/>
    <w:rsid w:val="00025A9E"/>
    <w:rsid w:val="0003106A"/>
    <w:rsid w:val="00033465"/>
    <w:rsid w:val="00033CEF"/>
    <w:rsid w:val="00040CB2"/>
    <w:rsid w:val="00044CB8"/>
    <w:rsid w:val="00044E61"/>
    <w:rsid w:val="000551B4"/>
    <w:rsid w:val="00062AF2"/>
    <w:rsid w:val="00062BC6"/>
    <w:rsid w:val="00071792"/>
    <w:rsid w:val="00071D63"/>
    <w:rsid w:val="00071F94"/>
    <w:rsid w:val="0007259C"/>
    <w:rsid w:val="00073B72"/>
    <w:rsid w:val="00073BA6"/>
    <w:rsid w:val="000741BA"/>
    <w:rsid w:val="00080A19"/>
    <w:rsid w:val="00081406"/>
    <w:rsid w:val="00083E59"/>
    <w:rsid w:val="0008608F"/>
    <w:rsid w:val="00086843"/>
    <w:rsid w:val="0008697F"/>
    <w:rsid w:val="00090EED"/>
    <w:rsid w:val="00091DC3"/>
    <w:rsid w:val="00092EDA"/>
    <w:rsid w:val="00094BDB"/>
    <w:rsid w:val="000950E9"/>
    <w:rsid w:val="00097A87"/>
    <w:rsid w:val="00097CF0"/>
    <w:rsid w:val="000A172C"/>
    <w:rsid w:val="000A7579"/>
    <w:rsid w:val="000B091A"/>
    <w:rsid w:val="000B0CDC"/>
    <w:rsid w:val="000B2FC6"/>
    <w:rsid w:val="000B44A2"/>
    <w:rsid w:val="000C02F6"/>
    <w:rsid w:val="000D41D9"/>
    <w:rsid w:val="000D6AEA"/>
    <w:rsid w:val="000E2662"/>
    <w:rsid w:val="000E2EAF"/>
    <w:rsid w:val="000E615D"/>
    <w:rsid w:val="000E63A2"/>
    <w:rsid w:val="000F1A94"/>
    <w:rsid w:val="000F3ECF"/>
    <w:rsid w:val="000F465F"/>
    <w:rsid w:val="000F55AA"/>
    <w:rsid w:val="000F6BCB"/>
    <w:rsid w:val="00100BCF"/>
    <w:rsid w:val="00102982"/>
    <w:rsid w:val="00107C49"/>
    <w:rsid w:val="0011048C"/>
    <w:rsid w:val="00112194"/>
    <w:rsid w:val="00120C69"/>
    <w:rsid w:val="00120FC8"/>
    <w:rsid w:val="00126238"/>
    <w:rsid w:val="00127A74"/>
    <w:rsid w:val="00132D8A"/>
    <w:rsid w:val="00133864"/>
    <w:rsid w:val="00140034"/>
    <w:rsid w:val="001413B5"/>
    <w:rsid w:val="001451C0"/>
    <w:rsid w:val="00145D74"/>
    <w:rsid w:val="0014704B"/>
    <w:rsid w:val="00154A55"/>
    <w:rsid w:val="00157A39"/>
    <w:rsid w:val="00161F4E"/>
    <w:rsid w:val="001705F9"/>
    <w:rsid w:val="00170AA8"/>
    <w:rsid w:val="001729DB"/>
    <w:rsid w:val="00173FF4"/>
    <w:rsid w:val="00174435"/>
    <w:rsid w:val="0017694E"/>
    <w:rsid w:val="00176A2F"/>
    <w:rsid w:val="00176C8C"/>
    <w:rsid w:val="00177567"/>
    <w:rsid w:val="001778ED"/>
    <w:rsid w:val="001820CE"/>
    <w:rsid w:val="00182A4B"/>
    <w:rsid w:val="00185B13"/>
    <w:rsid w:val="00185F5B"/>
    <w:rsid w:val="00191043"/>
    <w:rsid w:val="00196394"/>
    <w:rsid w:val="0019711D"/>
    <w:rsid w:val="001A25DE"/>
    <w:rsid w:val="001A3749"/>
    <w:rsid w:val="001A699A"/>
    <w:rsid w:val="001A7220"/>
    <w:rsid w:val="001B266C"/>
    <w:rsid w:val="001B36FA"/>
    <w:rsid w:val="001B7918"/>
    <w:rsid w:val="001C2735"/>
    <w:rsid w:val="001D501A"/>
    <w:rsid w:val="001D6D96"/>
    <w:rsid w:val="001D6FEE"/>
    <w:rsid w:val="001D708E"/>
    <w:rsid w:val="001E1690"/>
    <w:rsid w:val="001E1882"/>
    <w:rsid w:val="001E1D9E"/>
    <w:rsid w:val="001E4D36"/>
    <w:rsid w:val="001E6F5E"/>
    <w:rsid w:val="001F2230"/>
    <w:rsid w:val="001F237B"/>
    <w:rsid w:val="001F6F0B"/>
    <w:rsid w:val="001F7503"/>
    <w:rsid w:val="00202C43"/>
    <w:rsid w:val="0020385F"/>
    <w:rsid w:val="00203E65"/>
    <w:rsid w:val="00204AAF"/>
    <w:rsid w:val="00206A57"/>
    <w:rsid w:val="00211B6F"/>
    <w:rsid w:val="002171C0"/>
    <w:rsid w:val="0021726A"/>
    <w:rsid w:val="00217E1D"/>
    <w:rsid w:val="00222DF5"/>
    <w:rsid w:val="00224B7F"/>
    <w:rsid w:val="0022513E"/>
    <w:rsid w:val="002251DC"/>
    <w:rsid w:val="00227704"/>
    <w:rsid w:val="00227ED3"/>
    <w:rsid w:val="002359FD"/>
    <w:rsid w:val="00236179"/>
    <w:rsid w:val="00237D55"/>
    <w:rsid w:val="00242CAD"/>
    <w:rsid w:val="00250002"/>
    <w:rsid w:val="002524B5"/>
    <w:rsid w:val="00256558"/>
    <w:rsid w:val="0026236F"/>
    <w:rsid w:val="0026546C"/>
    <w:rsid w:val="00265526"/>
    <w:rsid w:val="00271500"/>
    <w:rsid w:val="002729A9"/>
    <w:rsid w:val="002747E1"/>
    <w:rsid w:val="00275005"/>
    <w:rsid w:val="002753CD"/>
    <w:rsid w:val="002825D1"/>
    <w:rsid w:val="00285B92"/>
    <w:rsid w:val="00292CC5"/>
    <w:rsid w:val="00293F53"/>
    <w:rsid w:val="00297111"/>
    <w:rsid w:val="002A0D8C"/>
    <w:rsid w:val="002B0291"/>
    <w:rsid w:val="002B14C3"/>
    <w:rsid w:val="002B4FEF"/>
    <w:rsid w:val="002B789C"/>
    <w:rsid w:val="002C01B6"/>
    <w:rsid w:val="002C163B"/>
    <w:rsid w:val="002C5667"/>
    <w:rsid w:val="002C67F1"/>
    <w:rsid w:val="002D7AA0"/>
    <w:rsid w:val="002E0077"/>
    <w:rsid w:val="002E1840"/>
    <w:rsid w:val="002E2993"/>
    <w:rsid w:val="002E47E3"/>
    <w:rsid w:val="002E5B51"/>
    <w:rsid w:val="002E6BEB"/>
    <w:rsid w:val="002F2D16"/>
    <w:rsid w:val="002F62AB"/>
    <w:rsid w:val="002F67D8"/>
    <w:rsid w:val="002F7947"/>
    <w:rsid w:val="00302088"/>
    <w:rsid w:val="0031042E"/>
    <w:rsid w:val="003107A9"/>
    <w:rsid w:val="003133E1"/>
    <w:rsid w:val="00314193"/>
    <w:rsid w:val="00314EC7"/>
    <w:rsid w:val="00315765"/>
    <w:rsid w:val="0031759A"/>
    <w:rsid w:val="00320CFB"/>
    <w:rsid w:val="00321102"/>
    <w:rsid w:val="003228B7"/>
    <w:rsid w:val="00327A2A"/>
    <w:rsid w:val="00327EEB"/>
    <w:rsid w:val="00330624"/>
    <w:rsid w:val="00331FCC"/>
    <w:rsid w:val="00332ECC"/>
    <w:rsid w:val="003361DC"/>
    <w:rsid w:val="00337AE1"/>
    <w:rsid w:val="003413DF"/>
    <w:rsid w:val="0034181E"/>
    <w:rsid w:val="00345317"/>
    <w:rsid w:val="00345D7E"/>
    <w:rsid w:val="00350A51"/>
    <w:rsid w:val="0035221F"/>
    <w:rsid w:val="00356752"/>
    <w:rsid w:val="00357141"/>
    <w:rsid w:val="003576A2"/>
    <w:rsid w:val="00361CA0"/>
    <w:rsid w:val="00364C67"/>
    <w:rsid w:val="00364DB0"/>
    <w:rsid w:val="00366922"/>
    <w:rsid w:val="00366E7D"/>
    <w:rsid w:val="00367136"/>
    <w:rsid w:val="0037167A"/>
    <w:rsid w:val="00371EEC"/>
    <w:rsid w:val="0037208D"/>
    <w:rsid w:val="00374D3F"/>
    <w:rsid w:val="00376DD6"/>
    <w:rsid w:val="003773A9"/>
    <w:rsid w:val="003807A0"/>
    <w:rsid w:val="00383F5C"/>
    <w:rsid w:val="00390280"/>
    <w:rsid w:val="003924EF"/>
    <w:rsid w:val="00392984"/>
    <w:rsid w:val="0039343E"/>
    <w:rsid w:val="0039749F"/>
    <w:rsid w:val="003A3F07"/>
    <w:rsid w:val="003A7B67"/>
    <w:rsid w:val="003B0F39"/>
    <w:rsid w:val="003B6876"/>
    <w:rsid w:val="003C0103"/>
    <w:rsid w:val="003C02C6"/>
    <w:rsid w:val="003C6230"/>
    <w:rsid w:val="003E0EC3"/>
    <w:rsid w:val="003E4724"/>
    <w:rsid w:val="003F28E4"/>
    <w:rsid w:val="003F46C0"/>
    <w:rsid w:val="003F6FB2"/>
    <w:rsid w:val="00401641"/>
    <w:rsid w:val="0040256D"/>
    <w:rsid w:val="0040268A"/>
    <w:rsid w:val="00406168"/>
    <w:rsid w:val="00406BE5"/>
    <w:rsid w:val="00407D89"/>
    <w:rsid w:val="004110BF"/>
    <w:rsid w:val="0041239C"/>
    <w:rsid w:val="00414405"/>
    <w:rsid w:val="004150BF"/>
    <w:rsid w:val="004154CB"/>
    <w:rsid w:val="00415B6C"/>
    <w:rsid w:val="004169F0"/>
    <w:rsid w:val="00423BDC"/>
    <w:rsid w:val="00426650"/>
    <w:rsid w:val="00432A28"/>
    <w:rsid w:val="00432B0B"/>
    <w:rsid w:val="0044589C"/>
    <w:rsid w:val="00445E4A"/>
    <w:rsid w:val="004462AE"/>
    <w:rsid w:val="0045337B"/>
    <w:rsid w:val="0045373A"/>
    <w:rsid w:val="00453B31"/>
    <w:rsid w:val="0045474D"/>
    <w:rsid w:val="004547B2"/>
    <w:rsid w:val="00457493"/>
    <w:rsid w:val="00466993"/>
    <w:rsid w:val="00470C82"/>
    <w:rsid w:val="00470F57"/>
    <w:rsid w:val="00472026"/>
    <w:rsid w:val="00473120"/>
    <w:rsid w:val="00475E06"/>
    <w:rsid w:val="00481D48"/>
    <w:rsid w:val="00482D38"/>
    <w:rsid w:val="004837BF"/>
    <w:rsid w:val="00484E2B"/>
    <w:rsid w:val="00485028"/>
    <w:rsid w:val="00495711"/>
    <w:rsid w:val="00496FED"/>
    <w:rsid w:val="004A2807"/>
    <w:rsid w:val="004A5016"/>
    <w:rsid w:val="004A536A"/>
    <w:rsid w:val="004B2A29"/>
    <w:rsid w:val="004B30E5"/>
    <w:rsid w:val="004B71B3"/>
    <w:rsid w:val="004C0A7C"/>
    <w:rsid w:val="004C2344"/>
    <w:rsid w:val="004C302B"/>
    <w:rsid w:val="004C4417"/>
    <w:rsid w:val="004C4A24"/>
    <w:rsid w:val="004C4C50"/>
    <w:rsid w:val="004C6D82"/>
    <w:rsid w:val="004D42B6"/>
    <w:rsid w:val="004D6DF9"/>
    <w:rsid w:val="004E405C"/>
    <w:rsid w:val="004F0FE7"/>
    <w:rsid w:val="004F1598"/>
    <w:rsid w:val="004F1C04"/>
    <w:rsid w:val="004F2C2F"/>
    <w:rsid w:val="004F3516"/>
    <w:rsid w:val="0050719D"/>
    <w:rsid w:val="005078B9"/>
    <w:rsid w:val="0051042B"/>
    <w:rsid w:val="00510F62"/>
    <w:rsid w:val="00511611"/>
    <w:rsid w:val="00512FCA"/>
    <w:rsid w:val="00513035"/>
    <w:rsid w:val="00520F32"/>
    <w:rsid w:val="0052148D"/>
    <w:rsid w:val="005227EC"/>
    <w:rsid w:val="00532A95"/>
    <w:rsid w:val="0053591A"/>
    <w:rsid w:val="005448CE"/>
    <w:rsid w:val="00546E36"/>
    <w:rsid w:val="005604A8"/>
    <w:rsid w:val="0056545A"/>
    <w:rsid w:val="005669D8"/>
    <w:rsid w:val="00570426"/>
    <w:rsid w:val="00571E7E"/>
    <w:rsid w:val="005813D2"/>
    <w:rsid w:val="00582170"/>
    <w:rsid w:val="00582719"/>
    <w:rsid w:val="00582C6E"/>
    <w:rsid w:val="00582D6B"/>
    <w:rsid w:val="00587E83"/>
    <w:rsid w:val="00590EA8"/>
    <w:rsid w:val="00591F76"/>
    <w:rsid w:val="00592396"/>
    <w:rsid w:val="00594760"/>
    <w:rsid w:val="00595127"/>
    <w:rsid w:val="0059619A"/>
    <w:rsid w:val="005A1BC2"/>
    <w:rsid w:val="005A718C"/>
    <w:rsid w:val="005B12E5"/>
    <w:rsid w:val="005B4054"/>
    <w:rsid w:val="005B4435"/>
    <w:rsid w:val="005B47B5"/>
    <w:rsid w:val="005B486E"/>
    <w:rsid w:val="005B48F0"/>
    <w:rsid w:val="005C0286"/>
    <w:rsid w:val="005C0785"/>
    <w:rsid w:val="005C0B90"/>
    <w:rsid w:val="005C15DC"/>
    <w:rsid w:val="005C16AA"/>
    <w:rsid w:val="005C30B4"/>
    <w:rsid w:val="005C3886"/>
    <w:rsid w:val="005C55D6"/>
    <w:rsid w:val="005C6B16"/>
    <w:rsid w:val="005C74A7"/>
    <w:rsid w:val="005D2882"/>
    <w:rsid w:val="005D447A"/>
    <w:rsid w:val="005D7CE8"/>
    <w:rsid w:val="005E276A"/>
    <w:rsid w:val="005E31D6"/>
    <w:rsid w:val="005F0DDB"/>
    <w:rsid w:val="005F13EB"/>
    <w:rsid w:val="005F3E90"/>
    <w:rsid w:val="005F53AA"/>
    <w:rsid w:val="00600769"/>
    <w:rsid w:val="00605869"/>
    <w:rsid w:val="006065DF"/>
    <w:rsid w:val="00607967"/>
    <w:rsid w:val="00607E29"/>
    <w:rsid w:val="00613532"/>
    <w:rsid w:val="00615E4B"/>
    <w:rsid w:val="006163CD"/>
    <w:rsid w:val="006175FE"/>
    <w:rsid w:val="00621302"/>
    <w:rsid w:val="00621BEA"/>
    <w:rsid w:val="006243CA"/>
    <w:rsid w:val="00627E5E"/>
    <w:rsid w:val="00631328"/>
    <w:rsid w:val="0063418A"/>
    <w:rsid w:val="0064276C"/>
    <w:rsid w:val="00642C24"/>
    <w:rsid w:val="006430FD"/>
    <w:rsid w:val="0064375B"/>
    <w:rsid w:val="00644462"/>
    <w:rsid w:val="006529EE"/>
    <w:rsid w:val="00653131"/>
    <w:rsid w:val="006537AF"/>
    <w:rsid w:val="006614B5"/>
    <w:rsid w:val="006619D0"/>
    <w:rsid w:val="00672B5C"/>
    <w:rsid w:val="00672EFB"/>
    <w:rsid w:val="00673751"/>
    <w:rsid w:val="0067629D"/>
    <w:rsid w:val="006769B0"/>
    <w:rsid w:val="00677033"/>
    <w:rsid w:val="0068008C"/>
    <w:rsid w:val="006800A6"/>
    <w:rsid w:val="006801BA"/>
    <w:rsid w:val="0068023E"/>
    <w:rsid w:val="006809A0"/>
    <w:rsid w:val="006843B4"/>
    <w:rsid w:val="006845B5"/>
    <w:rsid w:val="006860B2"/>
    <w:rsid w:val="00686AF4"/>
    <w:rsid w:val="00690E36"/>
    <w:rsid w:val="006920C7"/>
    <w:rsid w:val="0069261F"/>
    <w:rsid w:val="00692F1D"/>
    <w:rsid w:val="00692FCC"/>
    <w:rsid w:val="00696574"/>
    <w:rsid w:val="006A0A35"/>
    <w:rsid w:val="006A357B"/>
    <w:rsid w:val="006A4348"/>
    <w:rsid w:val="006A4D35"/>
    <w:rsid w:val="006A52BC"/>
    <w:rsid w:val="006B2A15"/>
    <w:rsid w:val="006B3D09"/>
    <w:rsid w:val="006B414B"/>
    <w:rsid w:val="006B46CC"/>
    <w:rsid w:val="006B51AB"/>
    <w:rsid w:val="006B746A"/>
    <w:rsid w:val="006C2507"/>
    <w:rsid w:val="006C36D6"/>
    <w:rsid w:val="006C4A49"/>
    <w:rsid w:val="006C6CA4"/>
    <w:rsid w:val="006D247E"/>
    <w:rsid w:val="006D4747"/>
    <w:rsid w:val="006D4E8E"/>
    <w:rsid w:val="006D6F34"/>
    <w:rsid w:val="006E4E0B"/>
    <w:rsid w:val="006E6905"/>
    <w:rsid w:val="006E7537"/>
    <w:rsid w:val="006F0BCD"/>
    <w:rsid w:val="006F1F6F"/>
    <w:rsid w:val="006F26C5"/>
    <w:rsid w:val="006F3DBA"/>
    <w:rsid w:val="006F65E1"/>
    <w:rsid w:val="006F72F1"/>
    <w:rsid w:val="006F762A"/>
    <w:rsid w:val="006F7739"/>
    <w:rsid w:val="00700890"/>
    <w:rsid w:val="007015D7"/>
    <w:rsid w:val="00706588"/>
    <w:rsid w:val="00707DDD"/>
    <w:rsid w:val="00707F40"/>
    <w:rsid w:val="0071170E"/>
    <w:rsid w:val="00724416"/>
    <w:rsid w:val="00724B5F"/>
    <w:rsid w:val="00727DD0"/>
    <w:rsid w:val="007300E4"/>
    <w:rsid w:val="007325E6"/>
    <w:rsid w:val="007345F9"/>
    <w:rsid w:val="00734997"/>
    <w:rsid w:val="00741644"/>
    <w:rsid w:val="00743269"/>
    <w:rsid w:val="00743DDD"/>
    <w:rsid w:val="00750C25"/>
    <w:rsid w:val="00751534"/>
    <w:rsid w:val="0075266A"/>
    <w:rsid w:val="00756838"/>
    <w:rsid w:val="007570C0"/>
    <w:rsid w:val="007640AB"/>
    <w:rsid w:val="00767A2B"/>
    <w:rsid w:val="00772E5E"/>
    <w:rsid w:val="00775BE4"/>
    <w:rsid w:val="00776D08"/>
    <w:rsid w:val="00780D2E"/>
    <w:rsid w:val="0078303D"/>
    <w:rsid w:val="00783F5A"/>
    <w:rsid w:val="007905CF"/>
    <w:rsid w:val="00790BC5"/>
    <w:rsid w:val="00791807"/>
    <w:rsid w:val="0079450B"/>
    <w:rsid w:val="00796C08"/>
    <w:rsid w:val="00797131"/>
    <w:rsid w:val="007A07CF"/>
    <w:rsid w:val="007A2B89"/>
    <w:rsid w:val="007A371E"/>
    <w:rsid w:val="007A3DCA"/>
    <w:rsid w:val="007A61E4"/>
    <w:rsid w:val="007A6697"/>
    <w:rsid w:val="007B0573"/>
    <w:rsid w:val="007B392C"/>
    <w:rsid w:val="007B4B95"/>
    <w:rsid w:val="007B77B9"/>
    <w:rsid w:val="007C322F"/>
    <w:rsid w:val="007C3555"/>
    <w:rsid w:val="007C4A24"/>
    <w:rsid w:val="007C7AEC"/>
    <w:rsid w:val="007D0749"/>
    <w:rsid w:val="007D41AB"/>
    <w:rsid w:val="007D4606"/>
    <w:rsid w:val="007D4680"/>
    <w:rsid w:val="007D6003"/>
    <w:rsid w:val="007E1C00"/>
    <w:rsid w:val="007E2025"/>
    <w:rsid w:val="007E2369"/>
    <w:rsid w:val="007E245F"/>
    <w:rsid w:val="007E44C7"/>
    <w:rsid w:val="007E6154"/>
    <w:rsid w:val="007F0BB0"/>
    <w:rsid w:val="007F4138"/>
    <w:rsid w:val="007F48A6"/>
    <w:rsid w:val="007F6083"/>
    <w:rsid w:val="007F6E06"/>
    <w:rsid w:val="007F74B2"/>
    <w:rsid w:val="0080453A"/>
    <w:rsid w:val="00807AD5"/>
    <w:rsid w:val="00810A4A"/>
    <w:rsid w:val="00813916"/>
    <w:rsid w:val="00815EF3"/>
    <w:rsid w:val="00816B34"/>
    <w:rsid w:val="00820332"/>
    <w:rsid w:val="00820B21"/>
    <w:rsid w:val="00821D4F"/>
    <w:rsid w:val="00833961"/>
    <w:rsid w:val="008345DC"/>
    <w:rsid w:val="00844465"/>
    <w:rsid w:val="00845D15"/>
    <w:rsid w:val="0085091F"/>
    <w:rsid w:val="008577D0"/>
    <w:rsid w:val="00860342"/>
    <w:rsid w:val="00860A2A"/>
    <w:rsid w:val="00860E8C"/>
    <w:rsid w:val="008612FA"/>
    <w:rsid w:val="00872ECA"/>
    <w:rsid w:val="00882617"/>
    <w:rsid w:val="00883EB9"/>
    <w:rsid w:val="00884366"/>
    <w:rsid w:val="00886850"/>
    <w:rsid w:val="00886FF6"/>
    <w:rsid w:val="00887FFC"/>
    <w:rsid w:val="00895BB1"/>
    <w:rsid w:val="0089667C"/>
    <w:rsid w:val="008969D9"/>
    <w:rsid w:val="008978FD"/>
    <w:rsid w:val="008A7211"/>
    <w:rsid w:val="008A7458"/>
    <w:rsid w:val="008A7912"/>
    <w:rsid w:val="008B25DE"/>
    <w:rsid w:val="008B2955"/>
    <w:rsid w:val="008B3F12"/>
    <w:rsid w:val="008B684B"/>
    <w:rsid w:val="008B6EDF"/>
    <w:rsid w:val="008D38A5"/>
    <w:rsid w:val="008D5B57"/>
    <w:rsid w:val="008D7913"/>
    <w:rsid w:val="008E19A4"/>
    <w:rsid w:val="008E2AE9"/>
    <w:rsid w:val="008E2F36"/>
    <w:rsid w:val="008F01C5"/>
    <w:rsid w:val="008F24AD"/>
    <w:rsid w:val="008F39D8"/>
    <w:rsid w:val="008F43CB"/>
    <w:rsid w:val="008F583F"/>
    <w:rsid w:val="008F75D2"/>
    <w:rsid w:val="00900F87"/>
    <w:rsid w:val="009049C7"/>
    <w:rsid w:val="00905441"/>
    <w:rsid w:val="00906648"/>
    <w:rsid w:val="00910DA6"/>
    <w:rsid w:val="0091528B"/>
    <w:rsid w:val="009232BD"/>
    <w:rsid w:val="00923F9E"/>
    <w:rsid w:val="00924AE6"/>
    <w:rsid w:val="0093105B"/>
    <w:rsid w:val="009322C5"/>
    <w:rsid w:val="009324F2"/>
    <w:rsid w:val="0093445B"/>
    <w:rsid w:val="00936E59"/>
    <w:rsid w:val="00940418"/>
    <w:rsid w:val="00941154"/>
    <w:rsid w:val="009412C9"/>
    <w:rsid w:val="009474C7"/>
    <w:rsid w:val="00952B8D"/>
    <w:rsid w:val="00952DFE"/>
    <w:rsid w:val="00954FBB"/>
    <w:rsid w:val="00955D90"/>
    <w:rsid w:val="00960084"/>
    <w:rsid w:val="00961FB7"/>
    <w:rsid w:val="00962E12"/>
    <w:rsid w:val="009635E8"/>
    <w:rsid w:val="00963CE5"/>
    <w:rsid w:val="00967CF6"/>
    <w:rsid w:val="00971576"/>
    <w:rsid w:val="009724BB"/>
    <w:rsid w:val="0097276D"/>
    <w:rsid w:val="00977031"/>
    <w:rsid w:val="00985325"/>
    <w:rsid w:val="00986A67"/>
    <w:rsid w:val="00987B9D"/>
    <w:rsid w:val="00990B22"/>
    <w:rsid w:val="009921E5"/>
    <w:rsid w:val="0099761B"/>
    <w:rsid w:val="009A2667"/>
    <w:rsid w:val="009A31A6"/>
    <w:rsid w:val="009B046E"/>
    <w:rsid w:val="009B1266"/>
    <w:rsid w:val="009B231B"/>
    <w:rsid w:val="009B3B25"/>
    <w:rsid w:val="009B651A"/>
    <w:rsid w:val="009B7447"/>
    <w:rsid w:val="009C0909"/>
    <w:rsid w:val="009C10AD"/>
    <w:rsid w:val="009C1B5A"/>
    <w:rsid w:val="009C3A1A"/>
    <w:rsid w:val="009C4CC4"/>
    <w:rsid w:val="009C4E24"/>
    <w:rsid w:val="009C7A9C"/>
    <w:rsid w:val="009D08A2"/>
    <w:rsid w:val="009D6A0B"/>
    <w:rsid w:val="009E171D"/>
    <w:rsid w:val="009E2267"/>
    <w:rsid w:val="009E2FED"/>
    <w:rsid w:val="009E55F8"/>
    <w:rsid w:val="009F1557"/>
    <w:rsid w:val="009F21E7"/>
    <w:rsid w:val="009F2A97"/>
    <w:rsid w:val="009F4AD6"/>
    <w:rsid w:val="009F6E9B"/>
    <w:rsid w:val="00A07321"/>
    <w:rsid w:val="00A1156B"/>
    <w:rsid w:val="00A14850"/>
    <w:rsid w:val="00A1497B"/>
    <w:rsid w:val="00A25AFA"/>
    <w:rsid w:val="00A277BD"/>
    <w:rsid w:val="00A31BBC"/>
    <w:rsid w:val="00A32B58"/>
    <w:rsid w:val="00A34C35"/>
    <w:rsid w:val="00A34EA1"/>
    <w:rsid w:val="00A359FD"/>
    <w:rsid w:val="00A3678A"/>
    <w:rsid w:val="00A375F0"/>
    <w:rsid w:val="00A40D09"/>
    <w:rsid w:val="00A55B44"/>
    <w:rsid w:val="00A55F9C"/>
    <w:rsid w:val="00A56C49"/>
    <w:rsid w:val="00A56CB4"/>
    <w:rsid w:val="00A6018E"/>
    <w:rsid w:val="00A62D67"/>
    <w:rsid w:val="00A6346D"/>
    <w:rsid w:val="00A66478"/>
    <w:rsid w:val="00A736C0"/>
    <w:rsid w:val="00A77F0C"/>
    <w:rsid w:val="00A8177E"/>
    <w:rsid w:val="00A8328E"/>
    <w:rsid w:val="00A87439"/>
    <w:rsid w:val="00A90C25"/>
    <w:rsid w:val="00A9195D"/>
    <w:rsid w:val="00A93149"/>
    <w:rsid w:val="00AA4FD9"/>
    <w:rsid w:val="00AA5F67"/>
    <w:rsid w:val="00AB31CD"/>
    <w:rsid w:val="00AB3570"/>
    <w:rsid w:val="00AB385B"/>
    <w:rsid w:val="00AB719F"/>
    <w:rsid w:val="00AB72E1"/>
    <w:rsid w:val="00AC07C4"/>
    <w:rsid w:val="00AC0F70"/>
    <w:rsid w:val="00AD01A4"/>
    <w:rsid w:val="00AD02F6"/>
    <w:rsid w:val="00AD03C2"/>
    <w:rsid w:val="00AD2508"/>
    <w:rsid w:val="00AD25DF"/>
    <w:rsid w:val="00AD2757"/>
    <w:rsid w:val="00AD2A4C"/>
    <w:rsid w:val="00AD2C28"/>
    <w:rsid w:val="00AD5602"/>
    <w:rsid w:val="00AD5B99"/>
    <w:rsid w:val="00AD67E8"/>
    <w:rsid w:val="00AE3E56"/>
    <w:rsid w:val="00AE7E42"/>
    <w:rsid w:val="00AF13E7"/>
    <w:rsid w:val="00AF25E1"/>
    <w:rsid w:val="00AF47BD"/>
    <w:rsid w:val="00AF79D6"/>
    <w:rsid w:val="00B00187"/>
    <w:rsid w:val="00B0135B"/>
    <w:rsid w:val="00B01A81"/>
    <w:rsid w:val="00B05550"/>
    <w:rsid w:val="00B07498"/>
    <w:rsid w:val="00B0784F"/>
    <w:rsid w:val="00B111F7"/>
    <w:rsid w:val="00B13197"/>
    <w:rsid w:val="00B14C0F"/>
    <w:rsid w:val="00B17070"/>
    <w:rsid w:val="00B20CB6"/>
    <w:rsid w:val="00B2144B"/>
    <w:rsid w:val="00B3049C"/>
    <w:rsid w:val="00B343DB"/>
    <w:rsid w:val="00B34529"/>
    <w:rsid w:val="00B376C8"/>
    <w:rsid w:val="00B405B9"/>
    <w:rsid w:val="00B405E9"/>
    <w:rsid w:val="00B43625"/>
    <w:rsid w:val="00B47F3B"/>
    <w:rsid w:val="00B53304"/>
    <w:rsid w:val="00B555B4"/>
    <w:rsid w:val="00B57A01"/>
    <w:rsid w:val="00B60338"/>
    <w:rsid w:val="00B63629"/>
    <w:rsid w:val="00B66822"/>
    <w:rsid w:val="00B71121"/>
    <w:rsid w:val="00B75E7D"/>
    <w:rsid w:val="00B76867"/>
    <w:rsid w:val="00B76E8F"/>
    <w:rsid w:val="00B80721"/>
    <w:rsid w:val="00B936AA"/>
    <w:rsid w:val="00B95E27"/>
    <w:rsid w:val="00BA10EF"/>
    <w:rsid w:val="00BA23EF"/>
    <w:rsid w:val="00BA33FF"/>
    <w:rsid w:val="00BA3D7D"/>
    <w:rsid w:val="00BA49FB"/>
    <w:rsid w:val="00BB01A6"/>
    <w:rsid w:val="00BB1348"/>
    <w:rsid w:val="00BB402B"/>
    <w:rsid w:val="00BB4F0F"/>
    <w:rsid w:val="00BB5106"/>
    <w:rsid w:val="00BB6085"/>
    <w:rsid w:val="00BB61CA"/>
    <w:rsid w:val="00BC0319"/>
    <w:rsid w:val="00BC1EB2"/>
    <w:rsid w:val="00BD4A1F"/>
    <w:rsid w:val="00BD5A77"/>
    <w:rsid w:val="00BD6DDE"/>
    <w:rsid w:val="00BD7361"/>
    <w:rsid w:val="00BE1B36"/>
    <w:rsid w:val="00BE2776"/>
    <w:rsid w:val="00BE2B8E"/>
    <w:rsid w:val="00BE4B78"/>
    <w:rsid w:val="00BE599B"/>
    <w:rsid w:val="00BE648E"/>
    <w:rsid w:val="00BF14FB"/>
    <w:rsid w:val="00BF203B"/>
    <w:rsid w:val="00BF453F"/>
    <w:rsid w:val="00BF7C1E"/>
    <w:rsid w:val="00C0080D"/>
    <w:rsid w:val="00C00D13"/>
    <w:rsid w:val="00C01F61"/>
    <w:rsid w:val="00C03B7D"/>
    <w:rsid w:val="00C04F27"/>
    <w:rsid w:val="00C0700B"/>
    <w:rsid w:val="00C102FA"/>
    <w:rsid w:val="00C121C7"/>
    <w:rsid w:val="00C1343F"/>
    <w:rsid w:val="00C14D21"/>
    <w:rsid w:val="00C15F90"/>
    <w:rsid w:val="00C168B7"/>
    <w:rsid w:val="00C174B0"/>
    <w:rsid w:val="00C17CCD"/>
    <w:rsid w:val="00C21153"/>
    <w:rsid w:val="00C30C36"/>
    <w:rsid w:val="00C324E0"/>
    <w:rsid w:val="00C34D7D"/>
    <w:rsid w:val="00C35C0B"/>
    <w:rsid w:val="00C3674C"/>
    <w:rsid w:val="00C43A2C"/>
    <w:rsid w:val="00C43AE7"/>
    <w:rsid w:val="00C4630F"/>
    <w:rsid w:val="00C52B5C"/>
    <w:rsid w:val="00C6068F"/>
    <w:rsid w:val="00C64064"/>
    <w:rsid w:val="00C66438"/>
    <w:rsid w:val="00C66943"/>
    <w:rsid w:val="00C709BF"/>
    <w:rsid w:val="00C70FF1"/>
    <w:rsid w:val="00C72ACA"/>
    <w:rsid w:val="00C73D74"/>
    <w:rsid w:val="00C815FE"/>
    <w:rsid w:val="00C81DAB"/>
    <w:rsid w:val="00C82505"/>
    <w:rsid w:val="00C83849"/>
    <w:rsid w:val="00C858DE"/>
    <w:rsid w:val="00C916A1"/>
    <w:rsid w:val="00C923CA"/>
    <w:rsid w:val="00C9464F"/>
    <w:rsid w:val="00CA1346"/>
    <w:rsid w:val="00CA2554"/>
    <w:rsid w:val="00CA42B4"/>
    <w:rsid w:val="00CA6A1E"/>
    <w:rsid w:val="00CB1A28"/>
    <w:rsid w:val="00CB1F3D"/>
    <w:rsid w:val="00CB298E"/>
    <w:rsid w:val="00CB3A69"/>
    <w:rsid w:val="00CB477E"/>
    <w:rsid w:val="00CB6B6C"/>
    <w:rsid w:val="00CC2EB0"/>
    <w:rsid w:val="00CC4201"/>
    <w:rsid w:val="00CC5227"/>
    <w:rsid w:val="00CD07BB"/>
    <w:rsid w:val="00CD277C"/>
    <w:rsid w:val="00CD30D9"/>
    <w:rsid w:val="00CD367A"/>
    <w:rsid w:val="00CD4C33"/>
    <w:rsid w:val="00CE0B72"/>
    <w:rsid w:val="00CE23D6"/>
    <w:rsid w:val="00CE4214"/>
    <w:rsid w:val="00CF0AAB"/>
    <w:rsid w:val="00CF2AB0"/>
    <w:rsid w:val="00CF4DF5"/>
    <w:rsid w:val="00CF73FB"/>
    <w:rsid w:val="00D01B5A"/>
    <w:rsid w:val="00D02B5D"/>
    <w:rsid w:val="00D02C5F"/>
    <w:rsid w:val="00D05444"/>
    <w:rsid w:val="00D108E6"/>
    <w:rsid w:val="00D11504"/>
    <w:rsid w:val="00D12C91"/>
    <w:rsid w:val="00D1566B"/>
    <w:rsid w:val="00D157F4"/>
    <w:rsid w:val="00D2324B"/>
    <w:rsid w:val="00D23873"/>
    <w:rsid w:val="00D27DA2"/>
    <w:rsid w:val="00D27FC5"/>
    <w:rsid w:val="00D308DB"/>
    <w:rsid w:val="00D30F07"/>
    <w:rsid w:val="00D32318"/>
    <w:rsid w:val="00D36659"/>
    <w:rsid w:val="00D3730A"/>
    <w:rsid w:val="00D42D8E"/>
    <w:rsid w:val="00D44D24"/>
    <w:rsid w:val="00D44DD8"/>
    <w:rsid w:val="00D44E29"/>
    <w:rsid w:val="00D53807"/>
    <w:rsid w:val="00D54C6B"/>
    <w:rsid w:val="00D65C08"/>
    <w:rsid w:val="00D65C5E"/>
    <w:rsid w:val="00D67AD2"/>
    <w:rsid w:val="00D71E22"/>
    <w:rsid w:val="00D726DC"/>
    <w:rsid w:val="00D763B0"/>
    <w:rsid w:val="00D77DAF"/>
    <w:rsid w:val="00D82A37"/>
    <w:rsid w:val="00D86826"/>
    <w:rsid w:val="00D90824"/>
    <w:rsid w:val="00D916A0"/>
    <w:rsid w:val="00D92873"/>
    <w:rsid w:val="00D939DB"/>
    <w:rsid w:val="00D956BC"/>
    <w:rsid w:val="00DA1A24"/>
    <w:rsid w:val="00DA6597"/>
    <w:rsid w:val="00DB0411"/>
    <w:rsid w:val="00DB2257"/>
    <w:rsid w:val="00DC2C20"/>
    <w:rsid w:val="00DD48C7"/>
    <w:rsid w:val="00DD5D00"/>
    <w:rsid w:val="00DE0ACF"/>
    <w:rsid w:val="00DE0F1D"/>
    <w:rsid w:val="00DE3158"/>
    <w:rsid w:val="00DF5E67"/>
    <w:rsid w:val="00DF72CB"/>
    <w:rsid w:val="00DF7A1C"/>
    <w:rsid w:val="00DF7E24"/>
    <w:rsid w:val="00E00FE5"/>
    <w:rsid w:val="00E03FE1"/>
    <w:rsid w:val="00E04BC6"/>
    <w:rsid w:val="00E05913"/>
    <w:rsid w:val="00E06456"/>
    <w:rsid w:val="00E100D0"/>
    <w:rsid w:val="00E116C4"/>
    <w:rsid w:val="00E141AE"/>
    <w:rsid w:val="00E15E65"/>
    <w:rsid w:val="00E21E18"/>
    <w:rsid w:val="00E24596"/>
    <w:rsid w:val="00E2563E"/>
    <w:rsid w:val="00E26E78"/>
    <w:rsid w:val="00E31746"/>
    <w:rsid w:val="00E33C9F"/>
    <w:rsid w:val="00E3445D"/>
    <w:rsid w:val="00E36F14"/>
    <w:rsid w:val="00E51516"/>
    <w:rsid w:val="00E55918"/>
    <w:rsid w:val="00E61155"/>
    <w:rsid w:val="00E61A46"/>
    <w:rsid w:val="00E728BF"/>
    <w:rsid w:val="00E75128"/>
    <w:rsid w:val="00E83CB8"/>
    <w:rsid w:val="00E84182"/>
    <w:rsid w:val="00E854E3"/>
    <w:rsid w:val="00E906DF"/>
    <w:rsid w:val="00E941E5"/>
    <w:rsid w:val="00E94662"/>
    <w:rsid w:val="00E96F2B"/>
    <w:rsid w:val="00E97BD3"/>
    <w:rsid w:val="00EA3CA8"/>
    <w:rsid w:val="00EA5EAE"/>
    <w:rsid w:val="00EB2DC4"/>
    <w:rsid w:val="00EB6458"/>
    <w:rsid w:val="00EB7131"/>
    <w:rsid w:val="00EB73D3"/>
    <w:rsid w:val="00EB7BC3"/>
    <w:rsid w:val="00EC1654"/>
    <w:rsid w:val="00EC3999"/>
    <w:rsid w:val="00EC495F"/>
    <w:rsid w:val="00EC5A95"/>
    <w:rsid w:val="00EC64B8"/>
    <w:rsid w:val="00ED13BC"/>
    <w:rsid w:val="00ED1C02"/>
    <w:rsid w:val="00ED311B"/>
    <w:rsid w:val="00ED6B1E"/>
    <w:rsid w:val="00ED74CA"/>
    <w:rsid w:val="00EE0EB6"/>
    <w:rsid w:val="00EE20A6"/>
    <w:rsid w:val="00EE6A49"/>
    <w:rsid w:val="00EF3A53"/>
    <w:rsid w:val="00EF4F44"/>
    <w:rsid w:val="00F030C2"/>
    <w:rsid w:val="00F10977"/>
    <w:rsid w:val="00F1159D"/>
    <w:rsid w:val="00F117F2"/>
    <w:rsid w:val="00F14EE8"/>
    <w:rsid w:val="00F155C1"/>
    <w:rsid w:val="00F16DBE"/>
    <w:rsid w:val="00F1779C"/>
    <w:rsid w:val="00F2764B"/>
    <w:rsid w:val="00F32885"/>
    <w:rsid w:val="00F33897"/>
    <w:rsid w:val="00F33D58"/>
    <w:rsid w:val="00F354F1"/>
    <w:rsid w:val="00F361C7"/>
    <w:rsid w:val="00F362B9"/>
    <w:rsid w:val="00F36B64"/>
    <w:rsid w:val="00F439DA"/>
    <w:rsid w:val="00F45899"/>
    <w:rsid w:val="00F50D28"/>
    <w:rsid w:val="00F51CF8"/>
    <w:rsid w:val="00F573F8"/>
    <w:rsid w:val="00F63E31"/>
    <w:rsid w:val="00F64595"/>
    <w:rsid w:val="00F7115B"/>
    <w:rsid w:val="00F857B5"/>
    <w:rsid w:val="00F85B08"/>
    <w:rsid w:val="00F91114"/>
    <w:rsid w:val="00F93F25"/>
    <w:rsid w:val="00F96845"/>
    <w:rsid w:val="00F96DEC"/>
    <w:rsid w:val="00FA0E86"/>
    <w:rsid w:val="00FA29DE"/>
    <w:rsid w:val="00FA6B77"/>
    <w:rsid w:val="00FD335E"/>
    <w:rsid w:val="00FD66FE"/>
    <w:rsid w:val="00FD6B6C"/>
    <w:rsid w:val="00FD6C63"/>
    <w:rsid w:val="00FD7141"/>
    <w:rsid w:val="00FD73F8"/>
    <w:rsid w:val="00FE1BA7"/>
    <w:rsid w:val="00FE3799"/>
    <w:rsid w:val="00FF09BA"/>
    <w:rsid w:val="00FF1D95"/>
    <w:rsid w:val="00FF5121"/>
    <w:rsid w:val="00FF591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0D3854"/>
  <w15:docId w15:val="{1C45CB23-9572-47ED-A232-BD37247C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qFormat/>
    <w:rsid w:val="0091528B"/>
    <w:pPr>
      <w:widowControl/>
      <w:spacing w:before="100" w:beforeAutospacing="1" w:after="100" w:afterAutospacing="1"/>
      <w:outlineLvl w:val="1"/>
    </w:pPr>
    <w:rPr>
      <w:rFonts w:ascii="新細明體" w:eastAsia="新細明體" w:hAnsi="新細明體" w:cs="Times New Roman"/>
      <w:b/>
      <w:bCs/>
      <w:kern w:val="0"/>
      <w:sz w:val="36"/>
      <w:szCs w:val="36"/>
    </w:rPr>
  </w:style>
  <w:style w:type="paragraph" w:styleId="3">
    <w:name w:val="heading 3"/>
    <w:basedOn w:val="a"/>
    <w:next w:val="a"/>
    <w:link w:val="30"/>
    <w:uiPriority w:val="9"/>
    <w:unhideWhenUsed/>
    <w:qFormat/>
    <w:rsid w:val="00E96F2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F55AA"/>
    <w:pPr>
      <w:ind w:leftChars="200" w:left="480"/>
    </w:pPr>
  </w:style>
  <w:style w:type="character" w:customStyle="1" w:styleId="20">
    <w:name w:val="標題 2 字元"/>
    <w:basedOn w:val="a0"/>
    <w:link w:val="2"/>
    <w:uiPriority w:val="9"/>
    <w:rsid w:val="0091528B"/>
    <w:rPr>
      <w:rFonts w:ascii="新細明體" w:eastAsia="新細明體" w:hAnsi="新細明體" w:cs="Times New Roman"/>
      <w:b/>
      <w:bCs/>
      <w:kern w:val="0"/>
      <w:sz w:val="36"/>
      <w:szCs w:val="36"/>
    </w:rPr>
  </w:style>
  <w:style w:type="paragraph" w:styleId="a4">
    <w:name w:val="footer"/>
    <w:basedOn w:val="a"/>
    <w:link w:val="a5"/>
    <w:uiPriority w:val="99"/>
    <w:rsid w:val="0091528B"/>
    <w:pPr>
      <w:tabs>
        <w:tab w:val="center" w:pos="4153"/>
        <w:tab w:val="right" w:pos="8306"/>
      </w:tabs>
      <w:snapToGrid w:val="0"/>
    </w:pPr>
    <w:rPr>
      <w:rFonts w:ascii="Times New Roman" w:eastAsia="新細明體" w:hAnsi="Times New Roman" w:cs="Times New Roman"/>
      <w:sz w:val="20"/>
      <w:szCs w:val="20"/>
    </w:rPr>
  </w:style>
  <w:style w:type="character" w:customStyle="1" w:styleId="a5">
    <w:name w:val="頁尾 字元"/>
    <w:basedOn w:val="a0"/>
    <w:link w:val="a4"/>
    <w:uiPriority w:val="99"/>
    <w:rsid w:val="0091528B"/>
    <w:rPr>
      <w:rFonts w:ascii="Times New Roman" w:eastAsia="新細明體" w:hAnsi="Times New Roman" w:cs="Times New Roman"/>
      <w:sz w:val="20"/>
      <w:szCs w:val="20"/>
    </w:rPr>
  </w:style>
  <w:style w:type="character" w:styleId="a6">
    <w:name w:val="page number"/>
    <w:basedOn w:val="a0"/>
    <w:rsid w:val="0091528B"/>
  </w:style>
  <w:style w:type="paragraph" w:styleId="a7">
    <w:name w:val="header"/>
    <w:basedOn w:val="a"/>
    <w:link w:val="a8"/>
    <w:uiPriority w:val="99"/>
    <w:rsid w:val="0091528B"/>
    <w:pPr>
      <w:tabs>
        <w:tab w:val="center" w:pos="4153"/>
        <w:tab w:val="right" w:pos="8306"/>
      </w:tabs>
      <w:snapToGrid w:val="0"/>
    </w:pPr>
    <w:rPr>
      <w:rFonts w:ascii="Times New Roman" w:eastAsia="新細明體" w:hAnsi="Times New Roman" w:cs="Times New Roman"/>
      <w:sz w:val="20"/>
      <w:szCs w:val="20"/>
    </w:rPr>
  </w:style>
  <w:style w:type="character" w:customStyle="1" w:styleId="a8">
    <w:name w:val="頁首 字元"/>
    <w:basedOn w:val="a0"/>
    <w:link w:val="a7"/>
    <w:uiPriority w:val="99"/>
    <w:rsid w:val="0091528B"/>
    <w:rPr>
      <w:rFonts w:ascii="Times New Roman" w:eastAsia="新細明體" w:hAnsi="Times New Roman" w:cs="Times New Roman"/>
      <w:sz w:val="20"/>
      <w:szCs w:val="20"/>
    </w:rPr>
  </w:style>
  <w:style w:type="character" w:styleId="a9">
    <w:name w:val="Hyperlink"/>
    <w:unhideWhenUsed/>
    <w:rsid w:val="0091528B"/>
    <w:rPr>
      <w:color w:val="0000FF"/>
      <w:u w:val="single"/>
    </w:rPr>
  </w:style>
  <w:style w:type="character" w:customStyle="1" w:styleId="gris">
    <w:name w:val="gris"/>
    <w:basedOn w:val="a0"/>
    <w:rsid w:val="0091528B"/>
  </w:style>
  <w:style w:type="character" w:styleId="aa">
    <w:name w:val="Strong"/>
    <w:qFormat/>
    <w:rsid w:val="0091528B"/>
    <w:rPr>
      <w:b/>
      <w:bCs/>
    </w:rPr>
  </w:style>
  <w:style w:type="paragraph" w:customStyle="1" w:styleId="Default">
    <w:name w:val="Default"/>
    <w:rsid w:val="0091528B"/>
    <w:pPr>
      <w:widowControl w:val="0"/>
      <w:autoSpaceDE w:val="0"/>
      <w:autoSpaceDN w:val="0"/>
      <w:adjustRightInd w:val="0"/>
    </w:pPr>
    <w:rPr>
      <w:rFonts w:ascii="Calibri" w:eastAsia="新細明體" w:hAnsi="Calibri" w:cs="Calibri"/>
      <w:color w:val="000000"/>
      <w:kern w:val="0"/>
    </w:rPr>
  </w:style>
  <w:style w:type="character" w:styleId="ab">
    <w:name w:val="FollowedHyperlink"/>
    <w:rsid w:val="0091528B"/>
    <w:rPr>
      <w:color w:val="800080"/>
      <w:u w:val="single"/>
    </w:rPr>
  </w:style>
  <w:style w:type="table" w:styleId="ac">
    <w:name w:val="Table Grid"/>
    <w:basedOn w:val="a1"/>
    <w:rsid w:val="0091528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標題1"/>
    <w:basedOn w:val="a0"/>
    <w:rsid w:val="0091528B"/>
  </w:style>
  <w:style w:type="paragraph" w:customStyle="1" w:styleId="1-">
    <w:name w:val="樣式1-"/>
    <w:basedOn w:val="a"/>
    <w:rsid w:val="0091528B"/>
    <w:pPr>
      <w:adjustRightInd w:val="0"/>
      <w:spacing w:beforeLines="50" w:line="360" w:lineRule="atLeast"/>
      <w:jc w:val="center"/>
      <w:textAlignment w:val="baseline"/>
    </w:pPr>
    <w:rPr>
      <w:rFonts w:ascii="標楷體" w:eastAsia="標楷體" w:hAnsi="標楷體" w:cs="Arial"/>
      <w:b/>
      <w:kern w:val="0"/>
      <w:sz w:val="32"/>
      <w:szCs w:val="32"/>
    </w:rPr>
  </w:style>
  <w:style w:type="paragraph" w:customStyle="1" w:styleId="21">
    <w:name w:val="國教院標題2"/>
    <w:basedOn w:val="a"/>
    <w:rsid w:val="0091528B"/>
    <w:pPr>
      <w:adjustRightInd w:val="0"/>
      <w:spacing w:before="100" w:beforeAutospacing="1" w:after="100" w:afterAutospacing="1" w:line="360" w:lineRule="atLeast"/>
      <w:textAlignment w:val="baseline"/>
    </w:pPr>
    <w:rPr>
      <w:rFonts w:ascii="標楷體" w:eastAsia="標楷體" w:hAnsi="標楷體" w:cs="Arial"/>
      <w:b/>
      <w:color w:val="000000"/>
      <w:kern w:val="0"/>
      <w:sz w:val="28"/>
      <w:szCs w:val="28"/>
    </w:rPr>
  </w:style>
  <w:style w:type="paragraph" w:customStyle="1" w:styleId="10">
    <w:name w:val="國教院標題1"/>
    <w:basedOn w:val="a"/>
    <w:rsid w:val="0091528B"/>
    <w:pPr>
      <w:adjustRightInd w:val="0"/>
      <w:spacing w:beforeLines="50" w:line="360" w:lineRule="atLeast"/>
      <w:jc w:val="center"/>
      <w:textAlignment w:val="baseline"/>
    </w:pPr>
    <w:rPr>
      <w:rFonts w:ascii="標楷體" w:eastAsia="標楷體" w:hAnsi="標楷體" w:cs="Arial"/>
      <w:b/>
      <w:kern w:val="0"/>
      <w:sz w:val="32"/>
      <w:szCs w:val="32"/>
    </w:rPr>
  </w:style>
  <w:style w:type="paragraph" w:customStyle="1" w:styleId="ad">
    <w:name w:val="國科會標題一"/>
    <w:basedOn w:val="a"/>
    <w:autoRedefine/>
    <w:rsid w:val="0091528B"/>
    <w:pPr>
      <w:ind w:leftChars="50" w:left="1080" w:hangingChars="300" w:hanging="960"/>
      <w:jc w:val="center"/>
    </w:pPr>
    <w:rPr>
      <w:rFonts w:ascii="標楷體" w:eastAsia="標楷體" w:hAnsi="標楷體" w:cs="Times New Roman"/>
      <w:sz w:val="32"/>
      <w:szCs w:val="32"/>
    </w:rPr>
  </w:style>
  <w:style w:type="paragraph" w:customStyle="1" w:styleId="11">
    <w:name w:val="樣式1"/>
    <w:basedOn w:val="a"/>
    <w:autoRedefine/>
    <w:rsid w:val="0091528B"/>
    <w:pPr>
      <w:ind w:leftChars="50" w:left="960" w:hangingChars="300" w:hanging="840"/>
    </w:pPr>
    <w:rPr>
      <w:rFonts w:ascii="標楷體" w:eastAsia="標楷體" w:hAnsi="標楷體" w:cs="Times New Roman"/>
      <w:sz w:val="28"/>
      <w:szCs w:val="28"/>
    </w:rPr>
  </w:style>
  <w:style w:type="paragraph" w:customStyle="1" w:styleId="ae">
    <w:name w:val="國科會標題二"/>
    <w:basedOn w:val="a"/>
    <w:autoRedefine/>
    <w:rsid w:val="0091528B"/>
    <w:pPr>
      <w:snapToGrid w:val="0"/>
    </w:pPr>
    <w:rPr>
      <w:rFonts w:ascii="Times New Roman" w:eastAsia="標楷體" w:hAnsi="Times New Roman" w:cs="Times New Roman"/>
      <w:kern w:val="0"/>
      <w:sz w:val="28"/>
      <w:szCs w:val="28"/>
    </w:rPr>
  </w:style>
  <w:style w:type="paragraph" w:customStyle="1" w:styleId="style34">
    <w:name w:val="style34"/>
    <w:basedOn w:val="a"/>
    <w:rsid w:val="0091528B"/>
    <w:pPr>
      <w:widowControl/>
      <w:spacing w:before="100" w:beforeAutospacing="1" w:after="100" w:afterAutospacing="1" w:line="360" w:lineRule="atLeast"/>
    </w:pPr>
    <w:rPr>
      <w:rFonts w:ascii="細明體" w:eastAsia="細明體" w:hAnsi="細明體" w:cs="新細明體"/>
      <w:kern w:val="0"/>
      <w:sz w:val="18"/>
      <w:szCs w:val="18"/>
    </w:rPr>
  </w:style>
  <w:style w:type="paragraph" w:styleId="Web">
    <w:name w:val="Normal (Web)"/>
    <w:basedOn w:val="a"/>
    <w:uiPriority w:val="99"/>
    <w:rsid w:val="0091528B"/>
    <w:pPr>
      <w:widowControl/>
      <w:spacing w:before="100" w:beforeAutospacing="1" w:after="100" w:afterAutospacing="1"/>
    </w:pPr>
    <w:rPr>
      <w:rFonts w:ascii="新細明體" w:eastAsia="新細明體" w:hAnsi="新細明體" w:cs="新細明體"/>
      <w:color w:val="000000"/>
      <w:kern w:val="0"/>
    </w:rPr>
  </w:style>
  <w:style w:type="paragraph" w:customStyle="1" w:styleId="NormalWeb1">
    <w:name w:val="Normal (Web)1"/>
    <w:basedOn w:val="a"/>
    <w:rsid w:val="0091528B"/>
    <w:pPr>
      <w:widowControl/>
      <w:spacing w:before="100" w:beforeAutospacing="1" w:after="100" w:afterAutospacing="1"/>
    </w:pPr>
    <w:rPr>
      <w:rFonts w:ascii="Times New Roman" w:eastAsia="新細明體" w:hAnsi="Times New Roman" w:cs="Times New Roman"/>
      <w:kern w:val="0"/>
      <w:lang w:val="en-GB" w:eastAsia="en-GB"/>
    </w:rPr>
  </w:style>
  <w:style w:type="paragraph" w:customStyle="1" w:styleId="12">
    <w:name w:val="字元 字元 字元 字元 字元 字元1 字元 字元 字元 字元"/>
    <w:basedOn w:val="a"/>
    <w:autoRedefine/>
    <w:rsid w:val="0091528B"/>
    <w:pPr>
      <w:widowControl/>
      <w:spacing w:after="160" w:line="240" w:lineRule="exact"/>
    </w:pPr>
    <w:rPr>
      <w:rFonts w:ascii="Verdana" w:eastAsia="新細明體" w:hAnsi="Verdana" w:cs="Times New Roman"/>
      <w:kern w:val="0"/>
      <w:sz w:val="20"/>
      <w:szCs w:val="20"/>
      <w:lang w:eastAsia="zh-CN" w:bidi="hi-IN"/>
    </w:rPr>
  </w:style>
  <w:style w:type="paragraph" w:customStyle="1" w:styleId="af">
    <w:name w:val="中文獻列"/>
    <w:basedOn w:val="a"/>
    <w:autoRedefine/>
    <w:rsid w:val="0091528B"/>
    <w:pPr>
      <w:snapToGrid w:val="0"/>
      <w:spacing w:beforeLines="50" w:after="80"/>
      <w:ind w:left="720" w:hanging="720"/>
      <w:jc w:val="both"/>
    </w:pPr>
    <w:rPr>
      <w:rFonts w:ascii="Times New Roman" w:eastAsia="標楷體" w:hAnsi="Times New Roman" w:cs="Times New Roman"/>
    </w:rPr>
  </w:style>
  <w:style w:type="paragraph" w:customStyle="1" w:styleId="13">
    <w:name w:val="引文1"/>
    <w:basedOn w:val="af0"/>
    <w:autoRedefine/>
    <w:rsid w:val="0091528B"/>
    <w:pPr>
      <w:overflowPunct w:val="0"/>
      <w:adjustRightInd w:val="0"/>
      <w:spacing w:after="0"/>
      <w:ind w:leftChars="0" w:left="0" w:rightChars="10" w:right="24" w:firstLineChars="250" w:firstLine="700"/>
      <w:jc w:val="both"/>
    </w:pPr>
    <w:rPr>
      <w:rFonts w:ascii="標楷體" w:eastAsia="標楷體" w:hAnsi="標楷體"/>
      <w:color w:val="000000"/>
      <w:spacing w:val="20"/>
      <w:kern w:val="0"/>
    </w:rPr>
  </w:style>
  <w:style w:type="paragraph" w:styleId="af0">
    <w:name w:val="Body Text Indent"/>
    <w:basedOn w:val="a"/>
    <w:link w:val="af1"/>
    <w:rsid w:val="0091528B"/>
    <w:pPr>
      <w:spacing w:after="120"/>
      <w:ind w:leftChars="200" w:left="480"/>
    </w:pPr>
    <w:rPr>
      <w:rFonts w:ascii="Times New Roman" w:eastAsia="新細明體" w:hAnsi="Times New Roman" w:cs="Times New Roman"/>
    </w:rPr>
  </w:style>
  <w:style w:type="character" w:customStyle="1" w:styleId="af1">
    <w:name w:val="本文縮排 字元"/>
    <w:basedOn w:val="a0"/>
    <w:link w:val="af0"/>
    <w:rsid w:val="0091528B"/>
    <w:rPr>
      <w:rFonts w:ascii="Times New Roman" w:eastAsia="新細明體" w:hAnsi="Times New Roman" w:cs="Times New Roman"/>
    </w:rPr>
  </w:style>
  <w:style w:type="paragraph" w:styleId="af2">
    <w:name w:val="Block Text"/>
    <w:basedOn w:val="a"/>
    <w:rsid w:val="0091528B"/>
    <w:pPr>
      <w:adjustRightInd w:val="0"/>
      <w:snapToGrid w:val="0"/>
      <w:spacing w:line="360" w:lineRule="auto"/>
      <w:ind w:left="539" w:right="6" w:firstLine="482"/>
      <w:jc w:val="both"/>
    </w:pPr>
    <w:rPr>
      <w:rFonts w:ascii="Arial" w:eastAsia="新細明體" w:hAnsi="Arial" w:cs="Arial"/>
    </w:rPr>
  </w:style>
  <w:style w:type="paragraph" w:styleId="af3">
    <w:name w:val="Body Text"/>
    <w:basedOn w:val="a"/>
    <w:link w:val="af4"/>
    <w:rsid w:val="0091528B"/>
    <w:pPr>
      <w:spacing w:after="120"/>
    </w:pPr>
    <w:rPr>
      <w:rFonts w:ascii="Times New Roman" w:eastAsia="新細明體" w:hAnsi="Times New Roman" w:cs="Times New Roman"/>
    </w:rPr>
  </w:style>
  <w:style w:type="character" w:customStyle="1" w:styleId="af4">
    <w:name w:val="本文 字元"/>
    <w:basedOn w:val="a0"/>
    <w:link w:val="af3"/>
    <w:rsid w:val="0091528B"/>
    <w:rPr>
      <w:rFonts w:ascii="Times New Roman" w:eastAsia="新細明體" w:hAnsi="Times New Roman" w:cs="Times New Roman"/>
    </w:rPr>
  </w:style>
  <w:style w:type="paragraph" w:styleId="af5">
    <w:name w:val="endnote text"/>
    <w:basedOn w:val="a"/>
    <w:link w:val="af6"/>
    <w:rsid w:val="0091528B"/>
    <w:pPr>
      <w:widowControl/>
    </w:pPr>
    <w:rPr>
      <w:rFonts w:ascii="New York" w:eastAsia="新細明體" w:hAnsi="New York" w:cs="Times New Roman"/>
      <w:kern w:val="0"/>
      <w:szCs w:val="20"/>
      <w:lang w:eastAsia="en-US"/>
    </w:rPr>
  </w:style>
  <w:style w:type="character" w:customStyle="1" w:styleId="af6">
    <w:name w:val="章節附註文字 字元"/>
    <w:basedOn w:val="a0"/>
    <w:link w:val="af5"/>
    <w:rsid w:val="0091528B"/>
    <w:rPr>
      <w:rFonts w:ascii="New York" w:eastAsia="新細明體" w:hAnsi="New York" w:cs="Times New Roman"/>
      <w:kern w:val="0"/>
      <w:szCs w:val="20"/>
      <w:lang w:eastAsia="en-US"/>
    </w:rPr>
  </w:style>
  <w:style w:type="paragraph" w:styleId="af7">
    <w:name w:val="Date"/>
    <w:basedOn w:val="a"/>
    <w:next w:val="a"/>
    <w:link w:val="af8"/>
    <w:rsid w:val="0091528B"/>
    <w:pPr>
      <w:jc w:val="right"/>
    </w:pPr>
    <w:rPr>
      <w:rFonts w:ascii="Times New Roman" w:eastAsia="新細明體" w:hAnsi="Times New Roman" w:cs="Times New Roman"/>
    </w:rPr>
  </w:style>
  <w:style w:type="character" w:customStyle="1" w:styleId="af8">
    <w:name w:val="日期 字元"/>
    <w:basedOn w:val="a0"/>
    <w:link w:val="af7"/>
    <w:rsid w:val="0091528B"/>
    <w:rPr>
      <w:rFonts w:ascii="Times New Roman" w:eastAsia="新細明體" w:hAnsi="Times New Roman" w:cs="Times New Roman"/>
    </w:rPr>
  </w:style>
  <w:style w:type="paragraph" w:styleId="af9">
    <w:name w:val="Balloon Text"/>
    <w:basedOn w:val="a"/>
    <w:link w:val="afa"/>
    <w:uiPriority w:val="99"/>
    <w:rsid w:val="0091528B"/>
    <w:rPr>
      <w:rFonts w:ascii="Cambria" w:eastAsia="新細明體" w:hAnsi="Cambria" w:cs="Times New Roman"/>
      <w:sz w:val="18"/>
      <w:szCs w:val="18"/>
    </w:rPr>
  </w:style>
  <w:style w:type="character" w:customStyle="1" w:styleId="afa">
    <w:name w:val="註解方塊文字 字元"/>
    <w:basedOn w:val="a0"/>
    <w:link w:val="af9"/>
    <w:uiPriority w:val="99"/>
    <w:rsid w:val="0091528B"/>
    <w:rPr>
      <w:rFonts w:ascii="Cambria" w:eastAsia="新細明體" w:hAnsi="Cambria" w:cs="Times New Roman"/>
      <w:sz w:val="18"/>
      <w:szCs w:val="18"/>
    </w:rPr>
  </w:style>
  <w:style w:type="table" w:customStyle="1" w:styleId="14">
    <w:name w:val="表格格線1"/>
    <w:basedOn w:val="a1"/>
    <w:next w:val="ac"/>
    <w:uiPriority w:val="59"/>
    <w:rsid w:val="0091528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91528B"/>
    <w:pPr>
      <w:spacing w:after="120" w:line="480" w:lineRule="auto"/>
      <w:ind w:leftChars="200" w:left="480"/>
    </w:pPr>
    <w:rPr>
      <w:rFonts w:ascii="Times New Roman" w:eastAsia="新細明體" w:hAnsi="Times New Roman" w:cs="Times New Roman"/>
    </w:rPr>
  </w:style>
  <w:style w:type="character" w:customStyle="1" w:styleId="23">
    <w:name w:val="本文縮排 2 字元"/>
    <w:basedOn w:val="a0"/>
    <w:link w:val="22"/>
    <w:rsid w:val="0091528B"/>
    <w:rPr>
      <w:rFonts w:ascii="Times New Roman" w:eastAsia="新細明體" w:hAnsi="Times New Roman" w:cs="Times New Roman"/>
    </w:rPr>
  </w:style>
  <w:style w:type="paragraph" w:styleId="afb">
    <w:name w:val="Body Text First Indent"/>
    <w:basedOn w:val="af3"/>
    <w:link w:val="afc"/>
    <w:rsid w:val="0091528B"/>
    <w:pPr>
      <w:ind w:firstLineChars="100" w:firstLine="210"/>
    </w:pPr>
  </w:style>
  <w:style w:type="character" w:customStyle="1" w:styleId="afc">
    <w:name w:val="本文第一層縮排 字元"/>
    <w:basedOn w:val="af4"/>
    <w:link w:val="afb"/>
    <w:rsid w:val="0091528B"/>
    <w:rPr>
      <w:rFonts w:ascii="Times New Roman" w:eastAsia="新細明體" w:hAnsi="Times New Roman" w:cs="Times New Roman"/>
    </w:rPr>
  </w:style>
  <w:style w:type="character" w:customStyle="1" w:styleId="24">
    <w:name w:val="標題2"/>
    <w:basedOn w:val="a0"/>
    <w:rsid w:val="00860E8C"/>
  </w:style>
  <w:style w:type="paragraph" w:customStyle="1" w:styleId="Quote1">
    <w:name w:val="Quote1"/>
    <w:basedOn w:val="af0"/>
    <w:autoRedefine/>
    <w:rsid w:val="00860E8C"/>
    <w:pPr>
      <w:overflowPunct w:val="0"/>
      <w:adjustRightInd w:val="0"/>
      <w:spacing w:after="0"/>
      <w:ind w:leftChars="0" w:left="0" w:rightChars="10" w:right="24" w:firstLineChars="250" w:firstLine="700"/>
      <w:jc w:val="both"/>
    </w:pPr>
    <w:rPr>
      <w:rFonts w:ascii="標楷體" w:eastAsia="標楷體" w:hAnsi="標楷體"/>
      <w:color w:val="000000"/>
      <w:spacing w:val="20"/>
      <w:kern w:val="0"/>
    </w:rPr>
  </w:style>
  <w:style w:type="numbering" w:customStyle="1" w:styleId="15">
    <w:name w:val="無清單1"/>
    <w:next w:val="a2"/>
    <w:uiPriority w:val="99"/>
    <w:semiHidden/>
    <w:unhideWhenUsed/>
    <w:rsid w:val="0034181E"/>
  </w:style>
  <w:style w:type="character" w:customStyle="1" w:styleId="apple-converted-space">
    <w:name w:val="apple-converted-space"/>
    <w:rsid w:val="0034181E"/>
  </w:style>
  <w:style w:type="paragraph" w:styleId="afd">
    <w:name w:val="Plain Text"/>
    <w:basedOn w:val="a"/>
    <w:link w:val="afe"/>
    <w:rsid w:val="00886850"/>
    <w:rPr>
      <w:rFonts w:ascii="細明體" w:eastAsia="細明體" w:hAnsi="Courier New" w:cs="Times New Roman"/>
      <w:szCs w:val="20"/>
    </w:rPr>
  </w:style>
  <w:style w:type="character" w:customStyle="1" w:styleId="afe">
    <w:name w:val="純文字 字元"/>
    <w:basedOn w:val="a0"/>
    <w:link w:val="afd"/>
    <w:rsid w:val="00886850"/>
    <w:rPr>
      <w:rFonts w:ascii="細明體" w:eastAsia="細明體" w:hAnsi="Courier New" w:cs="Times New Roman"/>
      <w:szCs w:val="20"/>
    </w:rPr>
  </w:style>
  <w:style w:type="character" w:styleId="aff">
    <w:name w:val="annotation reference"/>
    <w:basedOn w:val="a0"/>
    <w:uiPriority w:val="99"/>
    <w:semiHidden/>
    <w:unhideWhenUsed/>
    <w:rsid w:val="001F6F0B"/>
    <w:rPr>
      <w:sz w:val="18"/>
      <w:szCs w:val="18"/>
    </w:rPr>
  </w:style>
  <w:style w:type="paragraph" w:styleId="aff0">
    <w:name w:val="annotation text"/>
    <w:basedOn w:val="a"/>
    <w:link w:val="aff1"/>
    <w:uiPriority w:val="99"/>
    <w:semiHidden/>
    <w:unhideWhenUsed/>
    <w:rsid w:val="001F6F0B"/>
  </w:style>
  <w:style w:type="character" w:customStyle="1" w:styleId="aff1">
    <w:name w:val="註解文字 字元"/>
    <w:basedOn w:val="a0"/>
    <w:link w:val="aff0"/>
    <w:uiPriority w:val="99"/>
    <w:semiHidden/>
    <w:rsid w:val="001F6F0B"/>
  </w:style>
  <w:style w:type="paragraph" w:styleId="aff2">
    <w:name w:val="annotation subject"/>
    <w:basedOn w:val="aff0"/>
    <w:next w:val="aff0"/>
    <w:link w:val="aff3"/>
    <w:uiPriority w:val="99"/>
    <w:semiHidden/>
    <w:unhideWhenUsed/>
    <w:rsid w:val="001F6F0B"/>
    <w:rPr>
      <w:b/>
      <w:bCs/>
    </w:rPr>
  </w:style>
  <w:style w:type="character" w:customStyle="1" w:styleId="aff3">
    <w:name w:val="註解主旨 字元"/>
    <w:basedOn w:val="aff1"/>
    <w:link w:val="aff2"/>
    <w:uiPriority w:val="99"/>
    <w:semiHidden/>
    <w:rsid w:val="001F6F0B"/>
    <w:rPr>
      <w:b/>
      <w:bCs/>
    </w:rPr>
  </w:style>
  <w:style w:type="character" w:customStyle="1" w:styleId="30">
    <w:name w:val="標題 3 字元"/>
    <w:basedOn w:val="a0"/>
    <w:link w:val="3"/>
    <w:uiPriority w:val="9"/>
    <w:rsid w:val="00E96F2B"/>
    <w:rPr>
      <w:rFonts w:asciiTheme="majorHAnsi" w:eastAsiaTheme="majorEastAsia" w:hAnsiTheme="majorHAnsi" w:cstheme="majorBidi"/>
      <w:b/>
      <w:bCs/>
      <w:sz w:val="36"/>
      <w:szCs w:val="36"/>
    </w:rPr>
  </w:style>
  <w:style w:type="character" w:styleId="aff4">
    <w:name w:val="Placeholder Text"/>
    <w:basedOn w:val="a0"/>
    <w:uiPriority w:val="99"/>
    <w:semiHidden/>
    <w:rsid w:val="001B266C"/>
    <w:rPr>
      <w:color w:val="808080"/>
    </w:rPr>
  </w:style>
  <w:style w:type="paragraph" w:customStyle="1" w:styleId="aff5">
    <w:name w:val="中標"/>
    <w:basedOn w:val="a"/>
    <w:rsid w:val="00173FF4"/>
    <w:pPr>
      <w:jc w:val="center"/>
    </w:pPr>
    <w:rPr>
      <w:rFonts w:ascii="華康粗圓體" w:eastAsia="華康粗圓體" w:hAnsi="Times New Roman" w:cs="Times New Roman"/>
      <w:sz w:val="32"/>
    </w:rPr>
  </w:style>
  <w:style w:type="character" w:styleId="aff6">
    <w:name w:val="Unresolved Mention"/>
    <w:basedOn w:val="a0"/>
    <w:uiPriority w:val="99"/>
    <w:semiHidden/>
    <w:unhideWhenUsed/>
    <w:rsid w:val="00772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364477">
      <w:bodyDiv w:val="1"/>
      <w:marLeft w:val="0"/>
      <w:marRight w:val="0"/>
      <w:marTop w:val="0"/>
      <w:marBottom w:val="0"/>
      <w:divBdr>
        <w:top w:val="none" w:sz="0" w:space="0" w:color="auto"/>
        <w:left w:val="none" w:sz="0" w:space="0" w:color="auto"/>
        <w:bottom w:val="none" w:sz="0" w:space="0" w:color="auto"/>
        <w:right w:val="none" w:sz="0" w:space="0" w:color="auto"/>
      </w:divBdr>
      <w:divsChild>
        <w:div w:id="1457524182">
          <w:marLeft w:val="0"/>
          <w:marRight w:val="0"/>
          <w:marTop w:val="0"/>
          <w:marBottom w:val="0"/>
          <w:divBdr>
            <w:top w:val="none" w:sz="0" w:space="0" w:color="auto"/>
            <w:left w:val="none" w:sz="0" w:space="0" w:color="auto"/>
            <w:bottom w:val="none" w:sz="0" w:space="0" w:color="auto"/>
            <w:right w:val="none" w:sz="0" w:space="0" w:color="auto"/>
          </w:divBdr>
        </w:div>
        <w:div w:id="1274556257">
          <w:marLeft w:val="0"/>
          <w:marRight w:val="0"/>
          <w:marTop w:val="0"/>
          <w:marBottom w:val="0"/>
          <w:divBdr>
            <w:top w:val="none" w:sz="0" w:space="0" w:color="auto"/>
            <w:left w:val="none" w:sz="0" w:space="0" w:color="auto"/>
            <w:bottom w:val="none" w:sz="0" w:space="0" w:color="auto"/>
            <w:right w:val="none" w:sz="0" w:space="0" w:color="auto"/>
          </w:divBdr>
        </w:div>
      </w:divsChild>
    </w:div>
    <w:div w:id="1620794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NNQ94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D9FBD-AE1E-4928-A54A-8000BE3A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5</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洲松 楊</dc:creator>
  <cp:lastModifiedBy>Admin</cp:lastModifiedBy>
  <cp:revision>721</cp:revision>
  <cp:lastPrinted>2016-09-27T08:09:00Z</cp:lastPrinted>
  <dcterms:created xsi:type="dcterms:W3CDTF">2016-11-14T04:49:00Z</dcterms:created>
  <dcterms:modified xsi:type="dcterms:W3CDTF">2025-12-05T07:15:00Z</dcterms:modified>
</cp:coreProperties>
</file>